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C5A02" w14:textId="20C1E985" w:rsidR="0011336A" w:rsidRDefault="0011336A" w:rsidP="006E17B1">
      <w:pPr>
        <w:pStyle w:val="-Zwititel-16fett"/>
        <w:jc w:val="center"/>
      </w:pPr>
      <w:r>
        <w:t>Datenschutzgrundverordnung (DSGVO)</w:t>
      </w:r>
    </w:p>
    <w:p w14:paraId="378EA72F" w14:textId="67227C6D" w:rsidR="00C76F4F" w:rsidRPr="0011336A" w:rsidRDefault="00560628" w:rsidP="0011336A">
      <w:pPr>
        <w:pStyle w:val="-Standard"/>
        <w:rPr>
          <w:b/>
        </w:rPr>
      </w:pPr>
      <w:r w:rsidRPr="0011336A">
        <w:rPr>
          <w:b/>
        </w:rPr>
        <w:t xml:space="preserve">Information zur Umsetzung der datenschutzrechtlichen Vorgaben nach der Datenschutzgrundverordnung (DSGVO) bei der Vergabe von </w:t>
      </w:r>
      <w:r w:rsidR="004D01A2" w:rsidRPr="0011336A">
        <w:rPr>
          <w:b/>
        </w:rPr>
        <w:t xml:space="preserve">öffentlichen </w:t>
      </w:r>
      <w:r w:rsidRPr="0011336A">
        <w:rPr>
          <w:b/>
        </w:rPr>
        <w:t>Aufträgen</w:t>
      </w:r>
    </w:p>
    <w:p w14:paraId="76B099CD" w14:textId="6BEFF747" w:rsidR="00C76F4F" w:rsidRPr="004D01A2" w:rsidRDefault="00560628" w:rsidP="0011336A">
      <w:pPr>
        <w:pStyle w:val="-Standard"/>
      </w:pPr>
      <w:r w:rsidRPr="00371DBF">
        <w:t xml:space="preserve">Die </w:t>
      </w:r>
      <w:r w:rsidR="00F2026B" w:rsidRPr="00371DBF">
        <w:t xml:space="preserve">Vergabestelle </w:t>
      </w:r>
      <w:r w:rsidR="004D0977" w:rsidRPr="004D0977">
        <w:t xml:space="preserve">der </w:t>
      </w:r>
      <w:r w:rsidR="00E1198F">
        <w:t>Universität zu Lübeck</w:t>
      </w:r>
      <w:r w:rsidRPr="004D01A2">
        <w:t xml:space="preserve"> verarbeitet im Rahmen der Vergabe öffentlicher Aufträge </w:t>
      </w:r>
      <w:proofErr w:type="gramStart"/>
      <w:r w:rsidR="004D01A2" w:rsidRPr="004D01A2">
        <w:t>neben unternehmensbezogenen auch personenbezogene Daten</w:t>
      </w:r>
      <w:proofErr w:type="gramEnd"/>
      <w:r w:rsidRPr="004D01A2">
        <w:t>. Mit diesem Datenschutzhinweis möchten wir Sie über die Verarbeitung Ihrer personenbezogenen Daten informieren.</w:t>
      </w:r>
    </w:p>
    <w:p w14:paraId="7009449B" w14:textId="77777777" w:rsidR="00C76F4F" w:rsidRPr="004D01A2" w:rsidRDefault="00560628" w:rsidP="0011336A">
      <w:pPr>
        <w:pStyle w:val="-berschrift2"/>
      </w:pPr>
      <w:r w:rsidRPr="004D01A2">
        <w:t>Wer ist verantwortlich für die</w:t>
      </w:r>
      <w:r w:rsidRPr="004D01A2">
        <w:rPr>
          <w:spacing w:val="11"/>
        </w:rPr>
        <w:t xml:space="preserve"> </w:t>
      </w:r>
      <w:r w:rsidRPr="004D01A2">
        <w:t>Datenverarbeitung?</w:t>
      </w:r>
    </w:p>
    <w:p w14:paraId="47A5F85A" w14:textId="55143E1C" w:rsidR="007E36F5" w:rsidRPr="007E36F5" w:rsidRDefault="007E36F5" w:rsidP="00DD7C37">
      <w:pPr>
        <w:pStyle w:val="-Standard"/>
      </w:pPr>
      <w:r w:rsidRPr="007E36F5">
        <w:t>Verantwortlicher im Sinne der gesetzlichen Bestimmungen zum Datenschutz (z.</w:t>
      </w:r>
      <w:r w:rsidR="0011336A">
        <w:t> </w:t>
      </w:r>
      <w:r w:rsidRPr="007E36F5">
        <w:t>B. DS-GVO) für die Verarbeitung Ihrer personenbezogenen Daten ist:</w:t>
      </w:r>
    </w:p>
    <w:p w14:paraId="16663902" w14:textId="1AB26640" w:rsidR="00EF5C5E" w:rsidRDefault="00C318C1" w:rsidP="00EF5C5E">
      <w:pPr>
        <w:pStyle w:val="-Standard"/>
        <w:tabs>
          <w:tab w:val="left" w:pos="3686"/>
        </w:tabs>
        <w:spacing w:before="240"/>
        <w:ind w:left="851"/>
        <w:jc w:val="left"/>
      </w:pPr>
      <w:r w:rsidRPr="000B74A4">
        <w:t>Firma</w:t>
      </w:r>
      <w:r w:rsidR="000B74A4">
        <w:t>:</w:t>
      </w:r>
      <w:r w:rsidR="00114B8B">
        <w:tab/>
      </w:r>
      <w:r w:rsidR="00EF5C5E">
        <w:rPr>
          <w:b/>
        </w:rPr>
        <w:fldChar w:fldCharType="begin">
          <w:ffData>
            <w:name w:val="Text1"/>
            <w:enabled/>
            <w:calcOnExit w:val="0"/>
            <w:textInput/>
          </w:ffData>
        </w:fldChar>
      </w:r>
      <w:r w:rsidR="00EF5C5E">
        <w:rPr>
          <w:b/>
        </w:rPr>
        <w:instrText xml:space="preserve"> FORMTEXT </w:instrText>
      </w:r>
      <w:r w:rsidR="00EF5C5E">
        <w:rPr>
          <w:b/>
        </w:rPr>
      </w:r>
      <w:r w:rsidR="00EF5C5E">
        <w:rPr>
          <w:b/>
        </w:rPr>
        <w:fldChar w:fldCharType="separate"/>
      </w:r>
      <w:r w:rsidR="00EF5C5E">
        <w:rPr>
          <w:b/>
          <w:noProof/>
        </w:rPr>
        <w:t> </w:t>
      </w:r>
      <w:r w:rsidR="00EF5C5E">
        <w:rPr>
          <w:b/>
          <w:noProof/>
        </w:rPr>
        <w:t> </w:t>
      </w:r>
      <w:r w:rsidR="00EF5C5E">
        <w:rPr>
          <w:b/>
          <w:noProof/>
        </w:rPr>
        <w:t> </w:t>
      </w:r>
      <w:r w:rsidR="00EF5C5E">
        <w:rPr>
          <w:b/>
          <w:noProof/>
        </w:rPr>
        <w:t> </w:t>
      </w:r>
      <w:r w:rsidR="00EF5C5E">
        <w:rPr>
          <w:b/>
          <w:noProof/>
        </w:rPr>
        <w:t> </w:t>
      </w:r>
      <w:r w:rsidR="00EF5C5E">
        <w:rPr>
          <w:b/>
        </w:rPr>
        <w:fldChar w:fldCharType="end"/>
      </w:r>
    </w:p>
    <w:p w14:paraId="1EAF766F" w14:textId="7927C5E2" w:rsidR="00EF5C5E" w:rsidRDefault="000B74A4" w:rsidP="00EF5C5E">
      <w:pPr>
        <w:pStyle w:val="-Standard"/>
        <w:tabs>
          <w:tab w:val="left" w:pos="3686"/>
        </w:tabs>
        <w:spacing w:before="240"/>
        <w:ind w:left="851"/>
        <w:jc w:val="left"/>
      </w:pPr>
      <w:r>
        <w:t>Straße/Hausnr.:</w:t>
      </w:r>
      <w:r w:rsidR="00114B8B">
        <w:tab/>
      </w:r>
      <w:r w:rsidR="00EF5C5E">
        <w:rPr>
          <w:b/>
        </w:rPr>
        <w:fldChar w:fldCharType="begin">
          <w:ffData>
            <w:name w:val="Text1"/>
            <w:enabled/>
            <w:calcOnExit w:val="0"/>
            <w:textInput/>
          </w:ffData>
        </w:fldChar>
      </w:r>
      <w:r w:rsidR="00EF5C5E">
        <w:rPr>
          <w:b/>
        </w:rPr>
        <w:instrText xml:space="preserve"> FORMTEXT </w:instrText>
      </w:r>
      <w:r w:rsidR="00EF5C5E">
        <w:rPr>
          <w:b/>
        </w:rPr>
      </w:r>
      <w:r w:rsidR="00EF5C5E">
        <w:rPr>
          <w:b/>
        </w:rPr>
        <w:fldChar w:fldCharType="separate"/>
      </w:r>
      <w:r w:rsidR="00EF5C5E">
        <w:rPr>
          <w:b/>
          <w:noProof/>
        </w:rPr>
        <w:t> </w:t>
      </w:r>
      <w:r w:rsidR="00EF5C5E">
        <w:rPr>
          <w:b/>
          <w:noProof/>
        </w:rPr>
        <w:t> </w:t>
      </w:r>
      <w:r w:rsidR="00EF5C5E">
        <w:rPr>
          <w:b/>
          <w:noProof/>
        </w:rPr>
        <w:t> </w:t>
      </w:r>
      <w:r w:rsidR="00EF5C5E">
        <w:rPr>
          <w:b/>
          <w:noProof/>
        </w:rPr>
        <w:t> </w:t>
      </w:r>
      <w:r w:rsidR="00EF5C5E">
        <w:rPr>
          <w:b/>
          <w:noProof/>
        </w:rPr>
        <w:t> </w:t>
      </w:r>
      <w:r w:rsidR="00EF5C5E">
        <w:rPr>
          <w:b/>
        </w:rPr>
        <w:fldChar w:fldCharType="end"/>
      </w:r>
    </w:p>
    <w:p w14:paraId="5E86E81B" w14:textId="1A9A9FFC" w:rsidR="00EF5C5E" w:rsidRDefault="00C318C1" w:rsidP="00EF5C5E">
      <w:pPr>
        <w:pStyle w:val="-Standard"/>
        <w:tabs>
          <w:tab w:val="left" w:pos="3686"/>
        </w:tabs>
        <w:spacing w:before="240"/>
        <w:ind w:left="851"/>
        <w:jc w:val="left"/>
      </w:pPr>
      <w:r w:rsidRPr="000B74A4">
        <w:t>PLZ</w:t>
      </w:r>
      <w:r w:rsidR="00114B8B">
        <w:t>/</w:t>
      </w:r>
      <w:r w:rsidRPr="000B74A4">
        <w:t>Ort</w:t>
      </w:r>
      <w:r w:rsidR="00114B8B">
        <w:t>:</w:t>
      </w:r>
      <w:r w:rsidR="00114B8B">
        <w:tab/>
      </w:r>
      <w:r w:rsidR="00EF5C5E">
        <w:rPr>
          <w:b/>
        </w:rPr>
        <w:fldChar w:fldCharType="begin">
          <w:ffData>
            <w:name w:val="Text1"/>
            <w:enabled/>
            <w:calcOnExit w:val="0"/>
            <w:textInput/>
          </w:ffData>
        </w:fldChar>
      </w:r>
      <w:r w:rsidR="00EF5C5E">
        <w:rPr>
          <w:b/>
        </w:rPr>
        <w:instrText xml:space="preserve"> FORMTEXT </w:instrText>
      </w:r>
      <w:r w:rsidR="00EF5C5E">
        <w:rPr>
          <w:b/>
        </w:rPr>
      </w:r>
      <w:r w:rsidR="00EF5C5E">
        <w:rPr>
          <w:b/>
        </w:rPr>
        <w:fldChar w:fldCharType="separate"/>
      </w:r>
      <w:r w:rsidR="00EF5C5E">
        <w:rPr>
          <w:b/>
          <w:noProof/>
        </w:rPr>
        <w:t> </w:t>
      </w:r>
      <w:r w:rsidR="00EF5C5E">
        <w:rPr>
          <w:b/>
          <w:noProof/>
        </w:rPr>
        <w:t> </w:t>
      </w:r>
      <w:r w:rsidR="00EF5C5E">
        <w:rPr>
          <w:b/>
          <w:noProof/>
        </w:rPr>
        <w:t> </w:t>
      </w:r>
      <w:r w:rsidR="00EF5C5E">
        <w:rPr>
          <w:b/>
          <w:noProof/>
        </w:rPr>
        <w:t> </w:t>
      </w:r>
      <w:r w:rsidR="00EF5C5E">
        <w:rPr>
          <w:b/>
          <w:noProof/>
        </w:rPr>
        <w:t> </w:t>
      </w:r>
      <w:r w:rsidR="00EF5C5E">
        <w:rPr>
          <w:b/>
        </w:rPr>
        <w:fldChar w:fldCharType="end"/>
      </w:r>
    </w:p>
    <w:p w14:paraId="025A0414" w14:textId="05A12205" w:rsidR="00EF5C5E" w:rsidRDefault="007E36F5" w:rsidP="00EF5C5E">
      <w:pPr>
        <w:pStyle w:val="-Standard"/>
        <w:tabs>
          <w:tab w:val="left" w:pos="3686"/>
        </w:tabs>
        <w:spacing w:before="240"/>
        <w:ind w:left="851"/>
        <w:jc w:val="left"/>
      </w:pPr>
      <w:r w:rsidRPr="000B74A4">
        <w:t>Telefon:</w:t>
      </w:r>
      <w:r w:rsidR="00114B8B">
        <w:tab/>
      </w:r>
      <w:r w:rsidR="00EF5C5E">
        <w:rPr>
          <w:b/>
        </w:rPr>
        <w:fldChar w:fldCharType="begin">
          <w:ffData>
            <w:name w:val="Text1"/>
            <w:enabled/>
            <w:calcOnExit w:val="0"/>
            <w:textInput/>
          </w:ffData>
        </w:fldChar>
      </w:r>
      <w:r w:rsidR="00EF5C5E">
        <w:rPr>
          <w:b/>
        </w:rPr>
        <w:instrText xml:space="preserve"> FORMTEXT </w:instrText>
      </w:r>
      <w:r w:rsidR="00EF5C5E">
        <w:rPr>
          <w:b/>
        </w:rPr>
      </w:r>
      <w:r w:rsidR="00EF5C5E">
        <w:rPr>
          <w:b/>
        </w:rPr>
        <w:fldChar w:fldCharType="separate"/>
      </w:r>
      <w:r w:rsidR="00EF5C5E">
        <w:rPr>
          <w:b/>
          <w:noProof/>
        </w:rPr>
        <w:t> </w:t>
      </w:r>
      <w:r w:rsidR="00EF5C5E">
        <w:rPr>
          <w:b/>
          <w:noProof/>
        </w:rPr>
        <w:t> </w:t>
      </w:r>
      <w:r w:rsidR="00EF5C5E">
        <w:rPr>
          <w:b/>
          <w:noProof/>
        </w:rPr>
        <w:t> </w:t>
      </w:r>
      <w:r w:rsidR="00EF5C5E">
        <w:rPr>
          <w:b/>
          <w:noProof/>
        </w:rPr>
        <w:t> </w:t>
      </w:r>
      <w:r w:rsidR="00EF5C5E">
        <w:rPr>
          <w:b/>
          <w:noProof/>
        </w:rPr>
        <w:t> </w:t>
      </w:r>
      <w:r w:rsidR="00EF5C5E">
        <w:rPr>
          <w:b/>
        </w:rPr>
        <w:fldChar w:fldCharType="end"/>
      </w:r>
    </w:p>
    <w:p w14:paraId="59A41A59" w14:textId="7249B3B7" w:rsidR="00EF5C5E" w:rsidRDefault="007E36F5" w:rsidP="00EF5C5E">
      <w:pPr>
        <w:pStyle w:val="-Standard"/>
        <w:tabs>
          <w:tab w:val="left" w:pos="3686"/>
        </w:tabs>
        <w:spacing w:before="240"/>
        <w:ind w:left="851"/>
        <w:jc w:val="left"/>
      </w:pPr>
      <w:r w:rsidRPr="000B74A4">
        <w:t>Telefax:</w:t>
      </w:r>
      <w:r w:rsidR="00114B8B">
        <w:tab/>
      </w:r>
      <w:r w:rsidR="00EF5C5E">
        <w:rPr>
          <w:b/>
        </w:rPr>
        <w:fldChar w:fldCharType="begin">
          <w:ffData>
            <w:name w:val="Text1"/>
            <w:enabled/>
            <w:calcOnExit w:val="0"/>
            <w:textInput/>
          </w:ffData>
        </w:fldChar>
      </w:r>
      <w:r w:rsidR="00EF5C5E">
        <w:rPr>
          <w:b/>
        </w:rPr>
        <w:instrText xml:space="preserve"> FORMTEXT </w:instrText>
      </w:r>
      <w:r w:rsidR="00EF5C5E">
        <w:rPr>
          <w:b/>
        </w:rPr>
      </w:r>
      <w:r w:rsidR="00EF5C5E">
        <w:rPr>
          <w:b/>
        </w:rPr>
        <w:fldChar w:fldCharType="separate"/>
      </w:r>
      <w:r w:rsidR="00EF5C5E">
        <w:rPr>
          <w:b/>
          <w:noProof/>
        </w:rPr>
        <w:t> </w:t>
      </w:r>
      <w:r w:rsidR="00EF5C5E">
        <w:rPr>
          <w:b/>
          <w:noProof/>
        </w:rPr>
        <w:t> </w:t>
      </w:r>
      <w:r w:rsidR="00EF5C5E">
        <w:rPr>
          <w:b/>
          <w:noProof/>
        </w:rPr>
        <w:t> </w:t>
      </w:r>
      <w:r w:rsidR="00EF5C5E">
        <w:rPr>
          <w:b/>
          <w:noProof/>
        </w:rPr>
        <w:t> </w:t>
      </w:r>
      <w:r w:rsidR="00EF5C5E">
        <w:rPr>
          <w:b/>
          <w:noProof/>
        </w:rPr>
        <w:t> </w:t>
      </w:r>
      <w:r w:rsidR="00EF5C5E">
        <w:rPr>
          <w:b/>
        </w:rPr>
        <w:fldChar w:fldCharType="end"/>
      </w:r>
    </w:p>
    <w:p w14:paraId="3F1CBD11" w14:textId="504EF4CE" w:rsidR="00F43F82" w:rsidRDefault="007E36F5" w:rsidP="00EF5C5E">
      <w:pPr>
        <w:pStyle w:val="-Standard"/>
        <w:tabs>
          <w:tab w:val="left" w:pos="3686"/>
        </w:tabs>
        <w:spacing w:before="240"/>
        <w:ind w:left="851"/>
        <w:jc w:val="left"/>
      </w:pPr>
      <w:r w:rsidRPr="000B74A4">
        <w:t>E-Mail:</w:t>
      </w:r>
      <w:r w:rsidR="00EF5C5E">
        <w:tab/>
      </w:r>
      <w:r w:rsidR="00EF5C5E">
        <w:rPr>
          <w:b/>
        </w:rPr>
        <w:fldChar w:fldCharType="begin">
          <w:ffData>
            <w:name w:val="Text1"/>
            <w:enabled/>
            <w:calcOnExit w:val="0"/>
            <w:textInput/>
          </w:ffData>
        </w:fldChar>
      </w:r>
      <w:r w:rsidR="00EF5C5E">
        <w:rPr>
          <w:b/>
        </w:rPr>
        <w:instrText xml:space="preserve"> FORMTEXT </w:instrText>
      </w:r>
      <w:r w:rsidR="00EF5C5E">
        <w:rPr>
          <w:b/>
        </w:rPr>
      </w:r>
      <w:r w:rsidR="00EF5C5E">
        <w:rPr>
          <w:b/>
        </w:rPr>
        <w:fldChar w:fldCharType="separate"/>
      </w:r>
      <w:r w:rsidR="00EF5C5E">
        <w:rPr>
          <w:b/>
          <w:noProof/>
        </w:rPr>
        <w:t> </w:t>
      </w:r>
      <w:r w:rsidR="00EF5C5E">
        <w:rPr>
          <w:b/>
          <w:noProof/>
        </w:rPr>
        <w:t> </w:t>
      </w:r>
      <w:r w:rsidR="00EF5C5E">
        <w:rPr>
          <w:b/>
          <w:noProof/>
        </w:rPr>
        <w:t> </w:t>
      </w:r>
      <w:r w:rsidR="00EF5C5E">
        <w:rPr>
          <w:b/>
          <w:noProof/>
        </w:rPr>
        <w:t> </w:t>
      </w:r>
      <w:r w:rsidR="00EF5C5E">
        <w:rPr>
          <w:b/>
          <w:noProof/>
        </w:rPr>
        <w:t> </w:t>
      </w:r>
      <w:r w:rsidR="00EF5C5E">
        <w:rPr>
          <w:b/>
        </w:rPr>
        <w:fldChar w:fldCharType="end"/>
      </w:r>
    </w:p>
    <w:p w14:paraId="3F826E81" w14:textId="08002C44" w:rsidR="00560628" w:rsidRPr="00560628" w:rsidRDefault="00560628" w:rsidP="00F43F82">
      <w:pPr>
        <w:pStyle w:val="-berschrift2"/>
      </w:pPr>
      <w:r w:rsidRPr="004D01A2">
        <w:t xml:space="preserve">Wie sind die Kontaktdaten der/des </w:t>
      </w:r>
      <w:hyperlink r:id="rId7">
        <w:r w:rsidRPr="004D01A2">
          <w:t>Datenschutzbeauftragt</w:t>
        </w:r>
      </w:hyperlink>
      <w:r w:rsidRPr="004D01A2">
        <w:t>en?</w:t>
      </w:r>
    </w:p>
    <w:p w14:paraId="5FE2BEC8" w14:textId="141B0CA0" w:rsidR="00EF5C5E" w:rsidRDefault="006E17B1" w:rsidP="00EF5C5E">
      <w:pPr>
        <w:pStyle w:val="-Standard"/>
        <w:tabs>
          <w:tab w:val="left" w:pos="3686"/>
        </w:tabs>
        <w:spacing w:before="240"/>
        <w:ind w:left="851"/>
        <w:jc w:val="left"/>
      </w:pPr>
      <w:r>
        <w:t>Name</w:t>
      </w:r>
      <w:r w:rsidR="00B83F6C">
        <w:t>:</w:t>
      </w:r>
      <w:r w:rsidR="00B83F6C">
        <w:tab/>
      </w:r>
      <w:r w:rsidR="00EF5C5E">
        <w:rPr>
          <w:b/>
        </w:rPr>
        <w:fldChar w:fldCharType="begin">
          <w:ffData>
            <w:name w:val="Text1"/>
            <w:enabled/>
            <w:calcOnExit w:val="0"/>
            <w:textInput/>
          </w:ffData>
        </w:fldChar>
      </w:r>
      <w:r w:rsidR="00EF5C5E">
        <w:rPr>
          <w:b/>
        </w:rPr>
        <w:instrText xml:space="preserve"> FORMTEXT </w:instrText>
      </w:r>
      <w:r w:rsidR="00EF5C5E">
        <w:rPr>
          <w:b/>
        </w:rPr>
      </w:r>
      <w:r w:rsidR="00EF5C5E">
        <w:rPr>
          <w:b/>
        </w:rPr>
        <w:fldChar w:fldCharType="separate"/>
      </w:r>
      <w:r w:rsidR="00EF5C5E">
        <w:rPr>
          <w:b/>
          <w:noProof/>
        </w:rPr>
        <w:t> </w:t>
      </w:r>
      <w:r w:rsidR="00EF5C5E">
        <w:rPr>
          <w:b/>
          <w:noProof/>
        </w:rPr>
        <w:t> </w:t>
      </w:r>
      <w:r w:rsidR="00EF5C5E">
        <w:rPr>
          <w:b/>
          <w:noProof/>
        </w:rPr>
        <w:t> </w:t>
      </w:r>
      <w:r w:rsidR="00EF5C5E">
        <w:rPr>
          <w:b/>
          <w:noProof/>
        </w:rPr>
        <w:t> </w:t>
      </w:r>
      <w:r w:rsidR="00EF5C5E">
        <w:rPr>
          <w:b/>
          <w:noProof/>
        </w:rPr>
        <w:t> </w:t>
      </w:r>
      <w:r w:rsidR="00EF5C5E">
        <w:rPr>
          <w:b/>
        </w:rPr>
        <w:fldChar w:fldCharType="end"/>
      </w:r>
    </w:p>
    <w:p w14:paraId="043F5CCD" w14:textId="1342DC23" w:rsidR="00EF5C5E" w:rsidRDefault="00B83F6C" w:rsidP="00EF5C5E">
      <w:pPr>
        <w:pStyle w:val="-Standard"/>
        <w:tabs>
          <w:tab w:val="left" w:pos="3686"/>
        </w:tabs>
        <w:spacing w:before="240"/>
        <w:ind w:left="851"/>
        <w:jc w:val="left"/>
      </w:pPr>
      <w:r>
        <w:t>Straße/Hausnr.:</w:t>
      </w:r>
      <w:r>
        <w:tab/>
      </w:r>
      <w:r w:rsidR="00EF5C5E">
        <w:rPr>
          <w:b/>
        </w:rPr>
        <w:fldChar w:fldCharType="begin">
          <w:ffData>
            <w:name w:val="Text1"/>
            <w:enabled/>
            <w:calcOnExit w:val="0"/>
            <w:textInput/>
          </w:ffData>
        </w:fldChar>
      </w:r>
      <w:r w:rsidR="00EF5C5E">
        <w:rPr>
          <w:b/>
        </w:rPr>
        <w:instrText xml:space="preserve"> FORMTEXT </w:instrText>
      </w:r>
      <w:r w:rsidR="00EF5C5E">
        <w:rPr>
          <w:b/>
        </w:rPr>
      </w:r>
      <w:r w:rsidR="00EF5C5E">
        <w:rPr>
          <w:b/>
        </w:rPr>
        <w:fldChar w:fldCharType="separate"/>
      </w:r>
      <w:r w:rsidR="00EF5C5E">
        <w:rPr>
          <w:b/>
          <w:noProof/>
        </w:rPr>
        <w:t> </w:t>
      </w:r>
      <w:r w:rsidR="00EF5C5E">
        <w:rPr>
          <w:b/>
          <w:noProof/>
        </w:rPr>
        <w:t> </w:t>
      </w:r>
      <w:r w:rsidR="00EF5C5E">
        <w:rPr>
          <w:b/>
          <w:noProof/>
        </w:rPr>
        <w:t> </w:t>
      </w:r>
      <w:r w:rsidR="00EF5C5E">
        <w:rPr>
          <w:b/>
          <w:noProof/>
        </w:rPr>
        <w:t> </w:t>
      </w:r>
      <w:r w:rsidR="00EF5C5E">
        <w:rPr>
          <w:b/>
          <w:noProof/>
        </w:rPr>
        <w:t> </w:t>
      </w:r>
      <w:r w:rsidR="00EF5C5E">
        <w:rPr>
          <w:b/>
        </w:rPr>
        <w:fldChar w:fldCharType="end"/>
      </w:r>
    </w:p>
    <w:p w14:paraId="5A62C4E2" w14:textId="597EA6FF" w:rsidR="00EF5C5E" w:rsidRDefault="00B83F6C" w:rsidP="00EF5C5E">
      <w:pPr>
        <w:pStyle w:val="-Standard"/>
        <w:tabs>
          <w:tab w:val="left" w:pos="3686"/>
        </w:tabs>
        <w:spacing w:before="240"/>
        <w:ind w:left="851"/>
        <w:jc w:val="left"/>
      </w:pPr>
      <w:r w:rsidRPr="000B74A4">
        <w:t>PLZ</w:t>
      </w:r>
      <w:r>
        <w:t>/</w:t>
      </w:r>
      <w:r w:rsidRPr="000B74A4">
        <w:t>Ort</w:t>
      </w:r>
      <w:r>
        <w:t>:</w:t>
      </w:r>
      <w:r>
        <w:tab/>
      </w:r>
      <w:r w:rsidR="00EF5C5E">
        <w:rPr>
          <w:b/>
        </w:rPr>
        <w:fldChar w:fldCharType="begin">
          <w:ffData>
            <w:name w:val="Text1"/>
            <w:enabled/>
            <w:calcOnExit w:val="0"/>
            <w:textInput/>
          </w:ffData>
        </w:fldChar>
      </w:r>
      <w:r w:rsidR="00EF5C5E">
        <w:rPr>
          <w:b/>
        </w:rPr>
        <w:instrText xml:space="preserve"> FORMTEXT </w:instrText>
      </w:r>
      <w:r w:rsidR="00EF5C5E">
        <w:rPr>
          <w:b/>
        </w:rPr>
      </w:r>
      <w:r w:rsidR="00EF5C5E">
        <w:rPr>
          <w:b/>
        </w:rPr>
        <w:fldChar w:fldCharType="separate"/>
      </w:r>
      <w:r w:rsidR="00EF5C5E">
        <w:rPr>
          <w:b/>
          <w:noProof/>
        </w:rPr>
        <w:t> </w:t>
      </w:r>
      <w:r w:rsidR="00EF5C5E">
        <w:rPr>
          <w:b/>
          <w:noProof/>
        </w:rPr>
        <w:t> </w:t>
      </w:r>
      <w:r w:rsidR="00EF5C5E">
        <w:rPr>
          <w:b/>
          <w:noProof/>
        </w:rPr>
        <w:t> </w:t>
      </w:r>
      <w:r w:rsidR="00EF5C5E">
        <w:rPr>
          <w:b/>
          <w:noProof/>
        </w:rPr>
        <w:t> </w:t>
      </w:r>
      <w:r w:rsidR="00EF5C5E">
        <w:rPr>
          <w:b/>
          <w:noProof/>
        </w:rPr>
        <w:t> </w:t>
      </w:r>
      <w:r w:rsidR="00EF5C5E">
        <w:rPr>
          <w:b/>
        </w:rPr>
        <w:fldChar w:fldCharType="end"/>
      </w:r>
    </w:p>
    <w:p w14:paraId="7C767243" w14:textId="54EA85D5" w:rsidR="00E72B6C" w:rsidRDefault="007E36F5" w:rsidP="00EF5C5E">
      <w:pPr>
        <w:pStyle w:val="-Standard"/>
        <w:tabs>
          <w:tab w:val="left" w:pos="3686"/>
        </w:tabs>
        <w:spacing w:before="240"/>
        <w:ind w:left="851"/>
        <w:jc w:val="left"/>
      </w:pPr>
      <w:r>
        <w:t>E-Mail:</w:t>
      </w:r>
      <w:r w:rsidR="00B83F6C">
        <w:tab/>
      </w:r>
      <w:r w:rsidR="00EF5C5E">
        <w:rPr>
          <w:b/>
        </w:rPr>
        <w:fldChar w:fldCharType="begin">
          <w:ffData>
            <w:name w:val="Text1"/>
            <w:enabled/>
            <w:calcOnExit w:val="0"/>
            <w:textInput/>
          </w:ffData>
        </w:fldChar>
      </w:r>
      <w:r w:rsidR="00EF5C5E">
        <w:rPr>
          <w:b/>
        </w:rPr>
        <w:instrText xml:space="preserve"> FORMTEXT </w:instrText>
      </w:r>
      <w:r w:rsidR="00EF5C5E">
        <w:rPr>
          <w:b/>
        </w:rPr>
      </w:r>
      <w:r w:rsidR="00EF5C5E">
        <w:rPr>
          <w:b/>
        </w:rPr>
        <w:fldChar w:fldCharType="separate"/>
      </w:r>
      <w:r w:rsidR="00EF5C5E">
        <w:rPr>
          <w:b/>
          <w:noProof/>
        </w:rPr>
        <w:t> </w:t>
      </w:r>
      <w:r w:rsidR="00EF5C5E">
        <w:rPr>
          <w:b/>
          <w:noProof/>
        </w:rPr>
        <w:t> </w:t>
      </w:r>
      <w:r w:rsidR="00EF5C5E">
        <w:rPr>
          <w:b/>
          <w:noProof/>
        </w:rPr>
        <w:t> </w:t>
      </w:r>
      <w:r w:rsidR="00EF5C5E">
        <w:rPr>
          <w:b/>
          <w:noProof/>
        </w:rPr>
        <w:t> </w:t>
      </w:r>
      <w:r w:rsidR="00EF5C5E">
        <w:rPr>
          <w:b/>
          <w:noProof/>
        </w:rPr>
        <w:t> </w:t>
      </w:r>
      <w:r w:rsidR="00EF5C5E">
        <w:rPr>
          <w:b/>
        </w:rPr>
        <w:fldChar w:fldCharType="end"/>
      </w:r>
    </w:p>
    <w:p w14:paraId="41D33A42" w14:textId="09AEF277" w:rsidR="00C76F4F" w:rsidRPr="004D01A2" w:rsidRDefault="00560628" w:rsidP="00370E9E">
      <w:pPr>
        <w:pStyle w:val="-berschrift2"/>
      </w:pPr>
      <w:r w:rsidRPr="004D01A2">
        <w:t>Was sind die Rechtsgrundlage</w:t>
      </w:r>
      <w:r w:rsidR="00BB64FD">
        <w:t>n</w:t>
      </w:r>
      <w:r w:rsidRPr="004D01A2">
        <w:t xml:space="preserve"> und der Zweck der Verarbeitung der personenbezogenen</w:t>
      </w:r>
      <w:r w:rsidRPr="004D01A2">
        <w:rPr>
          <w:spacing w:val="-1"/>
        </w:rPr>
        <w:t xml:space="preserve"> </w:t>
      </w:r>
      <w:r w:rsidRPr="004D01A2">
        <w:t>Daten?</w:t>
      </w:r>
    </w:p>
    <w:p w14:paraId="68EFCF44" w14:textId="448D287E" w:rsidR="00560628" w:rsidRDefault="00C37B95" w:rsidP="003E578C">
      <w:pPr>
        <w:pStyle w:val="-Standard"/>
      </w:pPr>
      <w:bookmarkStart w:id="0" w:name="_Hlk31975618"/>
      <w:r w:rsidRPr="00371DBF">
        <w:t xml:space="preserve">Die Vergabestelle </w:t>
      </w:r>
      <w:r w:rsidR="004D0977" w:rsidRPr="004D0977">
        <w:t xml:space="preserve">der </w:t>
      </w:r>
      <w:r w:rsidR="00E1198F">
        <w:t>Universität zu Lübeck</w:t>
      </w:r>
      <w:r w:rsidR="00E1198F" w:rsidRPr="004D01A2">
        <w:t xml:space="preserve"> </w:t>
      </w:r>
      <w:r w:rsidR="00560628" w:rsidRPr="004D01A2">
        <w:t xml:space="preserve">hat bei der Vergabe öffentlicher Aufträge </w:t>
      </w:r>
      <w:r w:rsidR="00D67245">
        <w:t xml:space="preserve">das </w:t>
      </w:r>
      <w:r w:rsidR="00560628" w:rsidRPr="004D01A2">
        <w:t>Vergaberecht zu beachten. Dazu gehören insbesondere das Gesetz gegen Wettbewerbsbeschränkungen (GWB), die Verordnung über die Vergabe öffentlicher Aufträge (VgV), die Vergabe- und Vertragsordnung für Leistungen (VOL/A) bzw. die Unterschwellenvergabeordnung (</w:t>
      </w:r>
      <w:proofErr w:type="spellStart"/>
      <w:r w:rsidR="00560628" w:rsidRPr="004D01A2">
        <w:t>UVgO</w:t>
      </w:r>
      <w:proofErr w:type="spellEnd"/>
      <w:r w:rsidR="00560628" w:rsidRPr="004D01A2">
        <w:t>) sowie die Bundeshaushaltsordnung (BHO).</w:t>
      </w:r>
    </w:p>
    <w:p w14:paraId="37E28536" w14:textId="6EC69D6D" w:rsidR="00C76F4F" w:rsidRPr="004D01A2" w:rsidRDefault="00560628" w:rsidP="003E578C">
      <w:pPr>
        <w:pStyle w:val="-Standard"/>
      </w:pPr>
      <w:r w:rsidRPr="004D01A2">
        <w:t xml:space="preserve">Die Verarbeitung personenbezogener Daten dient der Durchführung des Vergabeverfahrens und erfolgt auf Grundlage </w:t>
      </w:r>
      <w:r w:rsidR="00D67245">
        <w:t xml:space="preserve">des </w:t>
      </w:r>
      <w:r w:rsidRPr="004D01A2">
        <w:t>§</w:t>
      </w:r>
      <w:r w:rsidR="00D67245">
        <w:t> </w:t>
      </w:r>
      <w:r w:rsidRPr="004D01A2">
        <w:t>4 LDSG i.</w:t>
      </w:r>
      <w:r w:rsidR="00D67245">
        <w:t> </w:t>
      </w:r>
      <w:r w:rsidRPr="004D01A2">
        <w:t>V.</w:t>
      </w:r>
      <w:r w:rsidR="00D67245">
        <w:t> </w:t>
      </w:r>
      <w:r w:rsidRPr="004D01A2">
        <w:t xml:space="preserve">m. </w:t>
      </w:r>
      <w:bookmarkStart w:id="1" w:name="_Hlk31973987"/>
      <w:r w:rsidRPr="004D01A2">
        <w:t>Art.</w:t>
      </w:r>
      <w:r w:rsidR="00D67245">
        <w:t> </w:t>
      </w:r>
      <w:r w:rsidRPr="004D01A2">
        <w:t>6 Abs.</w:t>
      </w:r>
      <w:r w:rsidR="00D67245">
        <w:t> </w:t>
      </w:r>
      <w:r w:rsidRPr="004D01A2">
        <w:t xml:space="preserve">1 </w:t>
      </w:r>
      <w:proofErr w:type="spellStart"/>
      <w:r w:rsidRPr="004D01A2">
        <w:t>lit</w:t>
      </w:r>
      <w:proofErr w:type="spellEnd"/>
      <w:r w:rsidRPr="004D01A2">
        <w:t>.</w:t>
      </w:r>
      <w:r w:rsidR="00D67245">
        <w:t> </w:t>
      </w:r>
      <w:r w:rsidRPr="004D01A2">
        <w:t>b, c und e DSGVO</w:t>
      </w:r>
      <w:bookmarkEnd w:id="1"/>
      <w:r w:rsidRPr="004D01A2">
        <w:t>.</w:t>
      </w:r>
    </w:p>
    <w:p w14:paraId="66462BC4" w14:textId="77777777" w:rsidR="00C76F4F" w:rsidRPr="004D01A2" w:rsidRDefault="00560628" w:rsidP="003E578C">
      <w:pPr>
        <w:pStyle w:val="-Standard"/>
      </w:pPr>
      <w:r w:rsidRPr="004D01A2">
        <w:lastRenderedPageBreak/>
        <w:t>Ohne die Daten sowie die erforderlichen Auskünfte kann kein Zuschlag erteilt werden, da abgegebene Angebote unvollständig und damit auszuschließen sind.</w:t>
      </w:r>
    </w:p>
    <w:bookmarkEnd w:id="0"/>
    <w:p w14:paraId="35EB5234" w14:textId="77777777" w:rsidR="00C76F4F" w:rsidRPr="004D01A2" w:rsidRDefault="00560628" w:rsidP="00581A07">
      <w:pPr>
        <w:pStyle w:val="-berschrift2"/>
      </w:pPr>
      <w:r w:rsidRPr="004D01A2">
        <w:t>Welche personenbezogenen Daten werden</w:t>
      </w:r>
      <w:r w:rsidRPr="004D01A2">
        <w:rPr>
          <w:spacing w:val="-5"/>
        </w:rPr>
        <w:t xml:space="preserve"> </w:t>
      </w:r>
      <w:r w:rsidRPr="004D01A2">
        <w:t>verarbeitet?</w:t>
      </w:r>
    </w:p>
    <w:p w14:paraId="1FBD643E" w14:textId="77777777" w:rsidR="00C76F4F" w:rsidRPr="004D01A2" w:rsidRDefault="00560628" w:rsidP="00581A07">
      <w:pPr>
        <w:pStyle w:val="-Standard"/>
      </w:pPr>
      <w:r w:rsidRPr="004D01A2">
        <w:t>Wir erheben, verarbeiten und nutzen die Daten, die Sie uns im Rahmen des Vergabeverfahrens zur Verfügung stellen. Das sind insbesondere:</w:t>
      </w:r>
    </w:p>
    <w:p w14:paraId="2DC7A0DE" w14:textId="6D9BB80B" w:rsidR="00C76F4F" w:rsidRPr="00F2026B" w:rsidRDefault="00560628" w:rsidP="00581A07">
      <w:pPr>
        <w:pStyle w:val="-ListBullet"/>
      </w:pPr>
      <w:r w:rsidRPr="004D01A2">
        <w:t>Persönliche Kontaktdaten und Namen von Bietern, soweit es sich um natürliche Personen oder Personengesellschaften handelt, und Kontaktdaten von Ansprechpartnerinnen und Ansprechpartnern der Bieter</w:t>
      </w:r>
      <w:r w:rsidRPr="004D01A2">
        <w:rPr>
          <w:spacing w:val="-18"/>
        </w:rPr>
        <w:t xml:space="preserve"> </w:t>
      </w:r>
      <w:r w:rsidRPr="004D01A2">
        <w:t>(z.</w:t>
      </w:r>
      <w:r w:rsidR="00581A07">
        <w:t> </w:t>
      </w:r>
      <w:r w:rsidRPr="004D01A2">
        <w:t>B.</w:t>
      </w:r>
      <w:r w:rsidR="00F2026B">
        <w:t xml:space="preserve"> </w:t>
      </w:r>
      <w:r w:rsidRPr="004D01A2">
        <w:t>Vor- und Nachname, Adresse, E-Mail</w:t>
      </w:r>
      <w:r w:rsidR="00CD7267">
        <w:t>a</w:t>
      </w:r>
      <w:r w:rsidRPr="004D01A2">
        <w:t>dresse, Telefonnummer),</w:t>
      </w:r>
    </w:p>
    <w:p w14:paraId="033A353A" w14:textId="77777777" w:rsidR="00C76F4F" w:rsidRPr="004D01A2" w:rsidRDefault="00560628" w:rsidP="00581A07">
      <w:pPr>
        <w:pStyle w:val="-ListBullet"/>
      </w:pPr>
      <w:r w:rsidRPr="004D01A2">
        <w:t>Daten zur Qualifikation/Eignung eingesetzter Beschäftigter des Bieters und</w:t>
      </w:r>
    </w:p>
    <w:p w14:paraId="2D936684" w14:textId="55B6AC1D" w:rsidR="00C76F4F" w:rsidRPr="004D01A2" w:rsidRDefault="00560628" w:rsidP="00581A07">
      <w:pPr>
        <w:pStyle w:val="-ListBullet"/>
      </w:pPr>
      <w:r w:rsidRPr="004D01A2">
        <w:t>Referenzen über in der Vergangenheit ausgeführte vergleichbare Leistungen.</w:t>
      </w:r>
    </w:p>
    <w:p w14:paraId="7FE6F397" w14:textId="7A0477FE" w:rsidR="00C76F4F" w:rsidRPr="004D01A2" w:rsidRDefault="00560628" w:rsidP="00442F4F">
      <w:pPr>
        <w:pStyle w:val="-Standard"/>
      </w:pPr>
      <w:r w:rsidRPr="004D01A2">
        <w:t>Eine Datenerhebung darüber hinaus erfolgt nur, sofern wir dazu rechtlich verpflichtet sind oder Sie eingewilligt haben.</w:t>
      </w:r>
    </w:p>
    <w:p w14:paraId="7CD30B7C" w14:textId="77777777" w:rsidR="00C76F4F" w:rsidRPr="004D01A2" w:rsidRDefault="00560628" w:rsidP="00442F4F">
      <w:pPr>
        <w:pStyle w:val="-berschrift2"/>
      </w:pPr>
      <w:r w:rsidRPr="004D01A2">
        <w:t>Wie verarbeiten wir diese</w:t>
      </w:r>
      <w:r w:rsidRPr="004D01A2">
        <w:rPr>
          <w:spacing w:val="-6"/>
        </w:rPr>
        <w:t xml:space="preserve"> </w:t>
      </w:r>
      <w:r w:rsidRPr="004D01A2">
        <w:t>Daten?</w:t>
      </w:r>
    </w:p>
    <w:p w14:paraId="476C8BEF" w14:textId="77777777" w:rsidR="00C76F4F" w:rsidRPr="004D01A2" w:rsidRDefault="00560628" w:rsidP="003A373C">
      <w:pPr>
        <w:pStyle w:val="-Standard"/>
      </w:pPr>
      <w:r w:rsidRPr="004D01A2">
        <w:t>Ihre Daten werden im Rahmen des Vergabeverfahrens dokumentiert und der Vergabeakte beigelegt.</w:t>
      </w:r>
    </w:p>
    <w:p w14:paraId="1EC04943" w14:textId="77777777" w:rsidR="00C76F4F" w:rsidRPr="004D01A2" w:rsidRDefault="00560628" w:rsidP="00CD7267">
      <w:pPr>
        <w:pStyle w:val="-berschrift2"/>
      </w:pPr>
      <w:r w:rsidRPr="004D01A2">
        <w:t>Werden die personenbezogenen Daten</w:t>
      </w:r>
      <w:r w:rsidRPr="004D01A2">
        <w:rPr>
          <w:spacing w:val="-5"/>
        </w:rPr>
        <w:t xml:space="preserve"> </w:t>
      </w:r>
      <w:r w:rsidRPr="004D01A2">
        <w:t>weitergegeben?</w:t>
      </w:r>
    </w:p>
    <w:p w14:paraId="51C75A58" w14:textId="4E4EA6A0" w:rsidR="00C76F4F" w:rsidRPr="004D01A2" w:rsidRDefault="00560628" w:rsidP="00CD7267">
      <w:pPr>
        <w:pStyle w:val="-Standard"/>
      </w:pPr>
      <w:r w:rsidRPr="004D01A2">
        <w:t>Alle personenbezogenen Daten, die im Rahmen der gesetzlichen Verpflichtungen verarbeitet werden, werden nur dann weitergegeben, wenn die Übermittlung gesetzlich zulässig ist oder Sie in die Übermittlung eingewilligt haben.</w:t>
      </w:r>
    </w:p>
    <w:p w14:paraId="58E931A3" w14:textId="77777777" w:rsidR="00C76F4F" w:rsidRPr="004D01A2" w:rsidRDefault="00560628" w:rsidP="00CD7267">
      <w:pPr>
        <w:pStyle w:val="-Standard"/>
      </w:pPr>
      <w:r w:rsidRPr="004D01A2">
        <w:t>Zu den Empfängern aufgrund einer gesetzlich zulässigen Übermittlung können insbesondere gehören:</w:t>
      </w:r>
    </w:p>
    <w:p w14:paraId="0BCC1C32" w14:textId="65ED0436" w:rsidR="00C76F4F" w:rsidRPr="004D01A2" w:rsidRDefault="00560628" w:rsidP="00CD7267">
      <w:pPr>
        <w:pStyle w:val="-ListBullet"/>
      </w:pPr>
      <w:r w:rsidRPr="004D01A2">
        <w:t>Unterlegene Bieter, die einen Antrag nach §</w:t>
      </w:r>
      <w:r w:rsidR="00CD7267">
        <w:t> </w:t>
      </w:r>
      <w:r w:rsidRPr="004D01A2">
        <w:t>62 Abs.</w:t>
      </w:r>
      <w:r w:rsidR="00CD7267">
        <w:t> </w:t>
      </w:r>
      <w:r w:rsidRPr="004D01A2">
        <w:t>2 VgV stellen bzw. gemäß §</w:t>
      </w:r>
      <w:r w:rsidR="00CD7267">
        <w:t> </w:t>
      </w:r>
      <w:r w:rsidRPr="004D01A2">
        <w:t>19 Abs.</w:t>
      </w:r>
      <w:r w:rsidR="00CD7267">
        <w:t> </w:t>
      </w:r>
      <w:r w:rsidRPr="004D01A2">
        <w:t>1 VOL/A (§</w:t>
      </w:r>
      <w:r w:rsidR="00CD7267">
        <w:t> </w:t>
      </w:r>
      <w:r w:rsidRPr="004D01A2">
        <w:t>46 Abs.</w:t>
      </w:r>
      <w:r w:rsidR="00CD7267">
        <w:t> </w:t>
      </w:r>
      <w:r w:rsidRPr="004D01A2">
        <w:t xml:space="preserve">1 </w:t>
      </w:r>
      <w:proofErr w:type="spellStart"/>
      <w:r w:rsidRPr="004D01A2">
        <w:t>UVgO</w:t>
      </w:r>
      <w:proofErr w:type="spellEnd"/>
      <w:r w:rsidRPr="004D01A2">
        <w:t>) über die Merkmale und Vorteile des erfolgreichen Angebotes sowie den Namen des erfolgreichen Bieters zu unterrichten</w:t>
      </w:r>
      <w:r w:rsidRPr="004D01A2">
        <w:rPr>
          <w:spacing w:val="-2"/>
        </w:rPr>
        <w:t xml:space="preserve"> </w:t>
      </w:r>
      <w:r w:rsidRPr="004D01A2">
        <w:t>sind.</w:t>
      </w:r>
    </w:p>
    <w:p w14:paraId="7FA14167" w14:textId="08767872" w:rsidR="00C76F4F" w:rsidRPr="004D01A2" w:rsidRDefault="00560628" w:rsidP="00E1198F">
      <w:pPr>
        <w:pStyle w:val="-ListBullet"/>
      </w:pPr>
      <w:r w:rsidRPr="004D01A2">
        <w:t>Bei der Vergabe öffentlicher Aufträge bei einer Auftragssumme</w:t>
      </w:r>
      <w:r w:rsidRPr="004D01A2">
        <w:rPr>
          <w:spacing w:val="-16"/>
        </w:rPr>
        <w:t xml:space="preserve"> </w:t>
      </w:r>
      <w:r w:rsidRPr="004D01A2">
        <w:t>ab</w:t>
      </w:r>
      <w:r w:rsidR="00E1198F">
        <w:t xml:space="preserve"> </w:t>
      </w:r>
      <w:r w:rsidR="00E1198F" w:rsidRPr="004D01A2">
        <w:t>30 000 Euro (ohne Umsatzsteuer) muss der öffentliche Auftraggeber für den Bieter, der den Zuschlag erhalten soll, eine Auskunft aus dem Gewerbezentralregister (künftig: Wettbewerbsregister) einholen.</w:t>
      </w:r>
    </w:p>
    <w:p w14:paraId="386C9612" w14:textId="5A0CD797" w:rsidR="00C76F4F" w:rsidRPr="004D01A2" w:rsidRDefault="00560628" w:rsidP="00CD7267">
      <w:pPr>
        <w:pStyle w:val="-ListBullet"/>
      </w:pPr>
      <w:r w:rsidRPr="004D01A2">
        <w:t>Bei Beschränkten Ausschreibungen ohne Teilnahmewettbewerb und Freihändigen Vergaben (Verhandlungsvergaben ohne</w:t>
      </w:r>
      <w:r w:rsidRPr="004D01A2">
        <w:rPr>
          <w:spacing w:val="-30"/>
        </w:rPr>
        <w:t xml:space="preserve"> </w:t>
      </w:r>
      <w:r w:rsidRPr="004D01A2">
        <w:t>Teilnahmewettbewerb) ab einem Auftragswert von 25 000 Euro wird für die Dauer von drei Monaten über jeden vergebenen Auftrag auf unserer Internetseite informiert. Diese Information enthält zumindest auch den Namen des beauftragten Unternehmens.</w:t>
      </w:r>
    </w:p>
    <w:p w14:paraId="2104975A" w14:textId="2326DE7E" w:rsidR="00C76F4F" w:rsidRPr="004D01A2" w:rsidRDefault="00560628" w:rsidP="00CD7267">
      <w:pPr>
        <w:pStyle w:val="-ListBullet"/>
      </w:pPr>
      <w:r w:rsidRPr="004D01A2">
        <w:t>Die Stelle zur Nachprüfung behaupteter Verstöße gegen Vergabebestimmungen (Vergabekammer).</w:t>
      </w:r>
    </w:p>
    <w:p w14:paraId="51EBB036" w14:textId="77777777" w:rsidR="00C76F4F" w:rsidRPr="004D01A2" w:rsidRDefault="00560628" w:rsidP="00CD7267">
      <w:pPr>
        <w:pStyle w:val="-ListBullet"/>
      </w:pPr>
      <w:r w:rsidRPr="004D01A2">
        <w:t>Gerichte im Falle von</w:t>
      </w:r>
      <w:r w:rsidRPr="004D01A2">
        <w:rPr>
          <w:spacing w:val="2"/>
        </w:rPr>
        <w:t xml:space="preserve"> </w:t>
      </w:r>
      <w:r w:rsidRPr="004D01A2">
        <w:t>Klagen.</w:t>
      </w:r>
    </w:p>
    <w:p w14:paraId="346E09C9" w14:textId="77777777" w:rsidR="00C76F4F" w:rsidRPr="004D01A2" w:rsidRDefault="00560628" w:rsidP="00CD7267">
      <w:pPr>
        <w:pStyle w:val="-berschrift2"/>
      </w:pPr>
      <w:r w:rsidRPr="004D01A2">
        <w:lastRenderedPageBreak/>
        <w:t>Wie lange werden personenbezogene Daten</w:t>
      </w:r>
      <w:r w:rsidRPr="004D01A2">
        <w:rPr>
          <w:spacing w:val="-12"/>
        </w:rPr>
        <w:t xml:space="preserve"> </w:t>
      </w:r>
      <w:r w:rsidRPr="004D01A2">
        <w:t>verarbeitet?</w:t>
      </w:r>
    </w:p>
    <w:p w14:paraId="7C7A225B" w14:textId="77777777" w:rsidR="00C76F4F" w:rsidRPr="004D01A2" w:rsidRDefault="00560628" w:rsidP="00CD7267">
      <w:pPr>
        <w:pStyle w:val="-Standard"/>
      </w:pPr>
      <w:r w:rsidRPr="004D01A2">
        <w:t>Für die Verarbeitung und Speicherung der personenbezogenen Daten gelten die landesrechtlichen Aufbewahrungsfristen für Vergabeunterlagen.</w:t>
      </w:r>
    </w:p>
    <w:p w14:paraId="2DACBCD0" w14:textId="77777777" w:rsidR="00C76F4F" w:rsidRPr="004D01A2" w:rsidRDefault="00560628" w:rsidP="00FC4BC9">
      <w:pPr>
        <w:pStyle w:val="-berschrift2"/>
      </w:pPr>
      <w:r w:rsidRPr="004D01A2">
        <w:t>Welche Rechte haben betroffene</w:t>
      </w:r>
      <w:r w:rsidRPr="004D01A2">
        <w:rPr>
          <w:spacing w:val="1"/>
        </w:rPr>
        <w:t xml:space="preserve"> </w:t>
      </w:r>
      <w:r w:rsidRPr="004D01A2">
        <w:t>Personen?</w:t>
      </w:r>
    </w:p>
    <w:p w14:paraId="56D4366D" w14:textId="5C50C4EC" w:rsidR="00C76F4F" w:rsidRPr="004D01A2" w:rsidRDefault="00560628" w:rsidP="00FC4BC9">
      <w:pPr>
        <w:pStyle w:val="-Standard"/>
      </w:pPr>
      <w:r w:rsidRPr="004D01A2">
        <w:t xml:space="preserve">Sie haben nach der DSGVO verschiedene Rechte. </w:t>
      </w:r>
      <w:bookmarkStart w:id="2" w:name="_Hlk32218664"/>
      <w:r w:rsidRPr="004D01A2">
        <w:t>Nähere Informationen ergeben sich insbesondere aus Art.</w:t>
      </w:r>
      <w:r w:rsidR="00FC4BC9">
        <w:t> </w:t>
      </w:r>
      <w:r w:rsidRPr="004D01A2">
        <w:t>1</w:t>
      </w:r>
      <w:r w:rsidR="00F2026B">
        <w:t>2</w:t>
      </w:r>
      <w:r w:rsidRPr="004D01A2">
        <w:t xml:space="preserve"> bis </w:t>
      </w:r>
      <w:r w:rsidR="00F2026B">
        <w:t>23</w:t>
      </w:r>
      <w:r w:rsidRPr="004D01A2">
        <w:t xml:space="preserve"> DSGVO.</w:t>
      </w:r>
      <w:bookmarkEnd w:id="2"/>
    </w:p>
    <w:p w14:paraId="2638DCA6" w14:textId="77777777" w:rsidR="00C76F4F" w:rsidRPr="004D01A2" w:rsidRDefault="00560628" w:rsidP="00FC4BC9">
      <w:pPr>
        <w:pStyle w:val="-Standard"/>
      </w:pPr>
      <w:r w:rsidRPr="004D01A2">
        <w:t>In einigen Fällen gilt, dass das Recht nicht in Anspruch genommen werden kann oder darf. Sofern dies gesetzlich unzulässig ist, teilen wir Ihnen den Grund für die Verweigerung mit.</w:t>
      </w:r>
    </w:p>
    <w:p w14:paraId="307F819E" w14:textId="77777777" w:rsidR="00C76F4F" w:rsidRPr="00DC3A5F" w:rsidRDefault="00560628" w:rsidP="00DC3A5F">
      <w:pPr>
        <w:pStyle w:val="-Standard"/>
        <w:keepNext/>
        <w:rPr>
          <w:u w:val="single"/>
        </w:rPr>
      </w:pPr>
      <w:r w:rsidRPr="00DC3A5F">
        <w:rPr>
          <w:u w:val="single"/>
        </w:rPr>
        <w:t>Recht auf Auskunft</w:t>
      </w:r>
    </w:p>
    <w:p w14:paraId="269C57F3" w14:textId="77777777" w:rsidR="00C76F4F" w:rsidRPr="004D01A2" w:rsidRDefault="00560628" w:rsidP="00DC3A5F">
      <w:pPr>
        <w:pStyle w:val="-Standard"/>
      </w:pPr>
      <w:r w:rsidRPr="004D01A2">
        <w:t>Es besteht ein Recht auf Auskunft der von der Vergabestelle verarbeiteten personenbezogenen Daten.</w:t>
      </w:r>
    </w:p>
    <w:p w14:paraId="720773B2" w14:textId="77777777" w:rsidR="00C76F4F" w:rsidRPr="00DC3A5F" w:rsidRDefault="00560628" w:rsidP="00DC3A5F">
      <w:pPr>
        <w:pStyle w:val="-Standard"/>
        <w:keepNext/>
        <w:rPr>
          <w:u w:val="single"/>
        </w:rPr>
      </w:pPr>
      <w:r w:rsidRPr="00DC3A5F">
        <w:rPr>
          <w:u w:val="single"/>
        </w:rPr>
        <w:t>Recht auf Berichtigung</w:t>
      </w:r>
    </w:p>
    <w:p w14:paraId="22EE778A" w14:textId="7566007E" w:rsidR="00C76F4F" w:rsidRPr="004D01A2" w:rsidRDefault="00560628" w:rsidP="00DC3A5F">
      <w:pPr>
        <w:pStyle w:val="-Standard"/>
      </w:pPr>
      <w:r w:rsidRPr="004D01A2">
        <w:t xml:space="preserve">Es besteht ein Recht auf Berichtigung, sofern die personenbezogenen Daten der betroffenen Person nicht (mehr) zutreffend sind. Bei unvollständigen Daten kann – unter Berücksichtigung der Zwecke der Verarbeitung </w:t>
      </w:r>
      <w:r w:rsidR="00DC3A5F" w:rsidRPr="004D01A2">
        <w:t>–</w:t>
      </w:r>
      <w:r w:rsidRPr="004D01A2">
        <w:t xml:space="preserve"> eine Vervollständigung verlangt werden.</w:t>
      </w:r>
    </w:p>
    <w:p w14:paraId="32B4B0D2" w14:textId="0D085D00" w:rsidR="00C76F4F" w:rsidRPr="00DC3A5F" w:rsidRDefault="00560628" w:rsidP="00DC3A5F">
      <w:pPr>
        <w:pStyle w:val="-Standard"/>
        <w:keepNext/>
        <w:rPr>
          <w:u w:val="single"/>
        </w:rPr>
      </w:pPr>
      <w:r w:rsidRPr="00DC3A5F">
        <w:rPr>
          <w:u w:val="single"/>
        </w:rPr>
        <w:t>Recht auf Löschung</w:t>
      </w:r>
    </w:p>
    <w:p w14:paraId="58F048DF" w14:textId="23F90038" w:rsidR="00C76F4F" w:rsidRPr="004D01A2" w:rsidRDefault="00560628" w:rsidP="00DC3A5F">
      <w:pPr>
        <w:pStyle w:val="-Standard"/>
      </w:pPr>
      <w:r w:rsidRPr="004D01A2">
        <w:t>Die betroffene Person kann die Löschung ihrer personenbezogenen Daten verlangen. Der Anspruch hängt jedoch u.</w:t>
      </w:r>
      <w:r w:rsidR="00AA498B">
        <w:t> </w:t>
      </w:r>
      <w:r w:rsidRPr="004D01A2">
        <w:t>a. davon ab, ob die Daten noch zur Erfüllung der Aufgaben benötigt werden.</w:t>
      </w:r>
    </w:p>
    <w:p w14:paraId="4BAB0FF1" w14:textId="77777777" w:rsidR="00C76F4F" w:rsidRPr="00C21641" w:rsidRDefault="00560628" w:rsidP="00272A24">
      <w:pPr>
        <w:pStyle w:val="-Standard"/>
        <w:keepNext/>
        <w:rPr>
          <w:u w:val="single"/>
        </w:rPr>
      </w:pPr>
      <w:r w:rsidRPr="00C21641">
        <w:rPr>
          <w:u w:val="single"/>
        </w:rPr>
        <w:t>Recht auf Einschränkung der Verarbeitung</w:t>
      </w:r>
    </w:p>
    <w:p w14:paraId="7C8F807E" w14:textId="0BDC310B" w:rsidR="00C76F4F" w:rsidRDefault="00560628" w:rsidP="00C21641">
      <w:pPr>
        <w:pStyle w:val="-Standard"/>
      </w:pPr>
      <w:r w:rsidRPr="004D01A2">
        <w:t>Die betroffene Person hat das Recht, die Einschränkung der Verarbeitung zu verlangen. Die Einschränkung steht einer Verarbeitung nicht entgegen, soweit an der Verarbeitung ein wichtiges öffentliches Interesse besteht.</w:t>
      </w:r>
    </w:p>
    <w:p w14:paraId="6BBAEF35" w14:textId="77777777" w:rsidR="00C76F4F" w:rsidRPr="00C21641" w:rsidRDefault="00560628" w:rsidP="00272A24">
      <w:pPr>
        <w:pStyle w:val="-Standard"/>
        <w:keepNext/>
        <w:rPr>
          <w:u w:val="single"/>
        </w:rPr>
      </w:pPr>
      <w:r w:rsidRPr="00C21641">
        <w:rPr>
          <w:u w:val="single"/>
        </w:rPr>
        <w:t>Recht auf Widerspruch</w:t>
      </w:r>
    </w:p>
    <w:p w14:paraId="2DC6D0E4" w14:textId="26797365" w:rsidR="00C76F4F" w:rsidRPr="004D01A2" w:rsidRDefault="00560628" w:rsidP="007C683B">
      <w:pPr>
        <w:pStyle w:val="-Standard"/>
      </w:pPr>
      <w:r w:rsidRPr="004D01A2">
        <w:t>Soweit die personenbezogenen Daten der Betroffenen auf Grundlage von Art.</w:t>
      </w:r>
      <w:r w:rsidR="00C21641">
        <w:t> </w:t>
      </w:r>
      <w:r w:rsidRPr="004D01A2">
        <w:t>6 Abs.</w:t>
      </w:r>
      <w:r w:rsidR="00C21641">
        <w:t> </w:t>
      </w:r>
      <w:r w:rsidRPr="004D01A2">
        <w:t xml:space="preserve">1 </w:t>
      </w:r>
      <w:proofErr w:type="spellStart"/>
      <w:r w:rsidRPr="004D01A2">
        <w:t>lit</w:t>
      </w:r>
      <w:proofErr w:type="spellEnd"/>
      <w:r w:rsidRPr="004D01A2">
        <w:t>.</w:t>
      </w:r>
      <w:r w:rsidR="00C21641">
        <w:t> </w:t>
      </w:r>
      <w:r w:rsidRPr="004D01A2">
        <w:t>e DSGVO verarbeite</w:t>
      </w:r>
      <w:r w:rsidR="00C21641">
        <w:t>t</w:t>
      </w:r>
      <w:r w:rsidRPr="004D01A2">
        <w:t xml:space="preserve"> werden, hat die betroffene Person das Recht, aus Gründen, die sich aus ihrer besonderen Situation ergeben, jederzeit der Verarbeitung der sie betreffenden Daten zu widersprechen, sofern</w:t>
      </w:r>
      <w:r w:rsidR="00C21641">
        <w:t xml:space="preserve"> </w:t>
      </w:r>
      <w:r w:rsidRPr="004D01A2">
        <w:t>nicht ein überwiegendes öffentliches Interesse oder eine Rechtsvorschrift dem</w:t>
      </w:r>
      <w:r w:rsidR="00272A24">
        <w:t xml:space="preserve"> </w:t>
      </w:r>
      <w:r w:rsidRPr="004D01A2">
        <w:t>entgegensteht. Ebenso kann entgegenstehen, wenn die Verarbeitung für die Durchführung des Vergabeverfahrens oder die Abwicklung des Vertrages weiterhin erforderlich ist.</w:t>
      </w:r>
    </w:p>
    <w:p w14:paraId="5E7955EC" w14:textId="7750094E" w:rsidR="00C76F4F" w:rsidRPr="004D01A2" w:rsidRDefault="00560628" w:rsidP="00272A24">
      <w:pPr>
        <w:pStyle w:val="-Standard"/>
      </w:pPr>
      <w:r w:rsidRPr="004D01A2">
        <w:t>Der Widerspruch ist an die für die Datenverarbeitung verantwortliche Person der Vergabestelle (siehe Ziff.</w:t>
      </w:r>
      <w:r w:rsidR="00272A24">
        <w:t> </w:t>
      </w:r>
      <w:r w:rsidRPr="004D01A2">
        <w:t>1) zu richten.</w:t>
      </w:r>
    </w:p>
    <w:p w14:paraId="50626ABD" w14:textId="77777777" w:rsidR="00C76F4F" w:rsidRPr="00272A24" w:rsidRDefault="00560628" w:rsidP="00272A24">
      <w:pPr>
        <w:pStyle w:val="-Standard"/>
        <w:keepNext/>
        <w:rPr>
          <w:u w:val="single"/>
        </w:rPr>
      </w:pPr>
      <w:r w:rsidRPr="00272A24">
        <w:rPr>
          <w:u w:val="single"/>
        </w:rPr>
        <w:t>Recht auf Widerruf</w:t>
      </w:r>
    </w:p>
    <w:p w14:paraId="6AA5A402" w14:textId="77777777" w:rsidR="00C76F4F" w:rsidRPr="004D01A2" w:rsidRDefault="00560628" w:rsidP="00272A24">
      <w:pPr>
        <w:pStyle w:val="-Standard"/>
      </w:pPr>
      <w:r w:rsidRPr="00272A24">
        <w:t>Jede betroffene Person hat das Recht, sofern personenbezogene Daten auf der Grundlage einer Einwilligung verarbeitet werden, diese Einwilligung mit Wirkung für die Zukunft zu widerrufen. Die Rechtmäßigkeit der aufgrund der Einwilligung bis zum Widerruf erfolgten</w:t>
      </w:r>
      <w:r w:rsidRPr="004D01A2">
        <w:t xml:space="preserve"> Verarbeitung bleibt von dem Widerruf unberührt.</w:t>
      </w:r>
    </w:p>
    <w:p w14:paraId="46BD26AE" w14:textId="2F4E633A" w:rsidR="00C76F4F" w:rsidRPr="004D01A2" w:rsidRDefault="00560628" w:rsidP="00DB0554">
      <w:pPr>
        <w:pStyle w:val="-Standard"/>
      </w:pPr>
      <w:r w:rsidRPr="004D01A2">
        <w:lastRenderedPageBreak/>
        <w:t>Der Widerruf ist an die für die Datenverarbeitung verantwortliche Person der Vergabestelle (siehe Ziff.</w:t>
      </w:r>
      <w:r w:rsidR="00DB0554">
        <w:t> </w:t>
      </w:r>
      <w:r w:rsidRPr="004D01A2">
        <w:t>1) zu richten.</w:t>
      </w:r>
    </w:p>
    <w:p w14:paraId="4ADA5D69" w14:textId="77777777" w:rsidR="00C76F4F" w:rsidRPr="00DB0554" w:rsidRDefault="00560628" w:rsidP="00DB0554">
      <w:pPr>
        <w:pStyle w:val="-Standard"/>
        <w:keepNext/>
        <w:rPr>
          <w:u w:val="single"/>
        </w:rPr>
      </w:pPr>
      <w:r w:rsidRPr="00DB0554">
        <w:rPr>
          <w:u w:val="single"/>
        </w:rPr>
        <w:t>Recht auf Beschwerde</w:t>
      </w:r>
    </w:p>
    <w:p w14:paraId="363E547F" w14:textId="2CED3835" w:rsidR="00C76F4F" w:rsidRPr="004D01A2" w:rsidRDefault="00560628" w:rsidP="00DB0554">
      <w:pPr>
        <w:pStyle w:val="-Standard"/>
      </w:pPr>
      <w:r w:rsidRPr="004D01A2">
        <w:t>Jede betroffene Person kann sich unbeschadet anderweitiger Rechtsbehelfe mit einer Beschwerde an den Landesbeauftragten für den Datenschutz und die Informationsfreiheit wenden, wenn sie der Auffassung ist, dass die Auskunft gebende Stelle ihren Pflichten nicht oder nicht in vollem Umfang nachgekommen ist.</w:t>
      </w:r>
    </w:p>
    <w:sectPr w:rsidR="00C76F4F" w:rsidRPr="004D01A2" w:rsidSect="006E17B1">
      <w:headerReference w:type="even" r:id="rId8"/>
      <w:headerReference w:type="default" r:id="rId9"/>
      <w:footerReference w:type="even" r:id="rId10"/>
      <w:footerReference w:type="default" r:id="rId11"/>
      <w:headerReference w:type="first" r:id="rId12"/>
      <w:footerReference w:type="first" r:id="rId13"/>
      <w:pgSz w:w="11910" w:h="16840"/>
      <w:pgMar w:top="1985" w:right="1259" w:bottom="1418" w:left="129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8E291" w14:textId="77777777" w:rsidR="0074208C" w:rsidRDefault="0074208C" w:rsidP="003E67ED">
      <w:r>
        <w:separator/>
      </w:r>
    </w:p>
  </w:endnote>
  <w:endnote w:type="continuationSeparator" w:id="0">
    <w:p w14:paraId="69D847DD" w14:textId="77777777" w:rsidR="0074208C" w:rsidRDefault="0074208C" w:rsidP="003E6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notTrueType/>
    <w:pitch w:val="variable"/>
    <w:sig w:usb0="F7FFAFFF" w:usb1="E9DFFFFF" w:usb2="0000003F" w:usb3="00000000" w:csb0="003F01FF"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AB923" w14:textId="183F86E8" w:rsidR="00E1198F" w:rsidRDefault="00E1198F">
    <w:pPr>
      <w:pStyle w:val="Fuzeile"/>
    </w:pPr>
    <w:r>
      <w:rPr>
        <w:noProof/>
      </w:rPr>
      <mc:AlternateContent>
        <mc:Choice Requires="wps">
          <w:drawing>
            <wp:anchor distT="0" distB="0" distL="0" distR="0" simplePos="0" relativeHeight="251662336" behindDoc="0" locked="0" layoutInCell="1" allowOverlap="1" wp14:anchorId="5827211C" wp14:editId="66563D77">
              <wp:simplePos x="635" y="635"/>
              <wp:positionH relativeFrom="page">
                <wp:align>right</wp:align>
              </wp:positionH>
              <wp:positionV relativeFrom="page">
                <wp:align>bottom</wp:align>
              </wp:positionV>
              <wp:extent cx="1069340" cy="314325"/>
              <wp:effectExtent l="0" t="0" r="0" b="0"/>
              <wp:wrapNone/>
              <wp:docPr id="1753312239" name="Text Box 2"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69340" cy="314325"/>
                      </a:xfrm>
                      <a:prstGeom prst="rect">
                        <a:avLst/>
                      </a:prstGeom>
                      <a:noFill/>
                      <a:ln>
                        <a:noFill/>
                      </a:ln>
                    </wps:spPr>
                    <wps:txbx>
                      <w:txbxContent>
                        <w:p w14:paraId="0EDB1BE5" w14:textId="06C9E714" w:rsidR="00E1198F" w:rsidRPr="00E1198F" w:rsidRDefault="00E1198F" w:rsidP="00E1198F">
                          <w:pPr>
                            <w:rPr>
                              <w:rFonts w:ascii="Aptos" w:eastAsia="Aptos" w:hAnsi="Aptos" w:cs="Aptos"/>
                              <w:noProof/>
                              <w:color w:val="000000"/>
                              <w:sz w:val="16"/>
                              <w:szCs w:val="16"/>
                            </w:rPr>
                          </w:pPr>
                          <w:r w:rsidRPr="00E1198F">
                            <w:rPr>
                              <w:rFonts w:ascii="Aptos" w:eastAsia="Aptos" w:hAnsi="Aptos" w:cs="Aptos"/>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5827211C" id="_x0000_t202" coordsize="21600,21600" o:spt="202" path="m,l,21600r21600,l21600,xe">
              <v:stroke joinstyle="miter"/>
              <v:path gradientshapeok="t" o:connecttype="rect"/>
            </v:shapetype>
            <v:shape id="Text Box 2" o:spid="_x0000_s1027" type="#_x0000_t202" alt="Cisco Confidential" style="position:absolute;margin-left:33pt;margin-top:0;width:84.2pt;height:24.75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" filled="f" stroked="f">
              <v:textbox style="mso-fit-shape-to-text:t" inset="0,0,20pt,15pt">
                <w:txbxContent>
                  <w:p w14:paraId="0EDB1BE5" w14:textId="06C9E714" w:rsidR="00E1198F" w:rsidRPr="00E1198F" w:rsidRDefault="00E1198F" w:rsidP="00E1198F">
                    <w:pPr>
                      <w:rPr>
                        <w:rFonts w:ascii="Aptos" w:eastAsia="Aptos" w:hAnsi="Aptos" w:cs="Aptos"/>
                        <w:noProof/>
                        <w:color w:val="000000"/>
                        <w:sz w:val="16"/>
                        <w:szCs w:val="16"/>
                      </w:rPr>
                    </w:pPr>
                    <w:r w:rsidRPr="00E1198F">
                      <w:rPr>
                        <w:rFonts w:ascii="Aptos" w:eastAsia="Aptos" w:hAnsi="Aptos" w:cs="Aptos"/>
                        <w:noProof/>
                        <w:color w:val="000000"/>
                        <w:sz w:val="16"/>
                        <w:szCs w:val="16"/>
                      </w:rPr>
                      <w:t>Cisco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6A2BB" w14:textId="58DC863F" w:rsidR="003E67ED" w:rsidRPr="00C42C53" w:rsidRDefault="00B81DE4" w:rsidP="00B81DE4">
    <w:pPr>
      <w:pBdr>
        <w:top w:val="single" w:sz="4" w:space="1" w:color="auto"/>
      </w:pBdr>
      <w:tabs>
        <w:tab w:val="right" w:pos="8931"/>
      </w:tabs>
      <w:jc w:val="center"/>
      <w:rPr>
        <w:sz w:val="18"/>
        <w:szCs w:val="18"/>
      </w:rPr>
    </w:pPr>
    <w:r>
      <w:rPr>
        <w:sz w:val="18"/>
        <w:szCs w:val="18"/>
      </w:rPr>
      <w:t xml:space="preserve">                                              </w:t>
    </w:r>
    <w:r w:rsidR="004E0091">
      <w:rPr>
        <w:sz w:val="16"/>
      </w:rPr>
      <w:t>20260503</w:t>
    </w:r>
    <w:r>
      <w:rPr>
        <w:sz w:val="18"/>
        <w:szCs w:val="18"/>
      </w:rPr>
      <w:t xml:space="preserve"> D1</w:t>
    </w:r>
    <w:r w:rsidRPr="00B81DE4">
      <w:rPr>
        <w:sz w:val="18"/>
        <w:szCs w:val="18"/>
      </w:rPr>
      <w:t>_UzL_CSCO-RV_</w:t>
    </w:r>
    <w:r>
      <w:rPr>
        <w:sz w:val="18"/>
        <w:szCs w:val="18"/>
      </w:rPr>
      <w:t>Datenschutzhinweise</w:t>
    </w:r>
    <w:r w:rsidRPr="00B81DE4">
      <w:rPr>
        <w:sz w:val="18"/>
        <w:szCs w:val="18"/>
      </w:rPr>
      <w:t>_v1.0</w:t>
    </w:r>
    <w:r w:rsidR="00C42C53" w:rsidRPr="00C14DAB">
      <w:rPr>
        <w:sz w:val="18"/>
        <w:szCs w:val="18"/>
      </w:rPr>
      <w:tab/>
      <w:t xml:space="preserve">Seite </w:t>
    </w:r>
    <w:r w:rsidR="00C42C53" w:rsidRPr="00C14DAB">
      <w:rPr>
        <w:sz w:val="18"/>
        <w:szCs w:val="18"/>
      </w:rPr>
      <w:fldChar w:fldCharType="begin"/>
    </w:r>
    <w:r w:rsidR="00C42C53" w:rsidRPr="00C14DAB">
      <w:rPr>
        <w:sz w:val="18"/>
        <w:szCs w:val="18"/>
      </w:rPr>
      <w:instrText xml:space="preserve"> PAGE </w:instrText>
    </w:r>
    <w:r w:rsidR="00C42C53" w:rsidRPr="00C14DAB">
      <w:rPr>
        <w:sz w:val="18"/>
        <w:szCs w:val="18"/>
      </w:rPr>
      <w:fldChar w:fldCharType="separate"/>
    </w:r>
    <w:r w:rsidR="00C42C53">
      <w:rPr>
        <w:sz w:val="18"/>
        <w:szCs w:val="18"/>
      </w:rPr>
      <w:t>1</w:t>
    </w:r>
    <w:r w:rsidR="00C42C53" w:rsidRPr="00C14DAB">
      <w:rPr>
        <w:sz w:val="18"/>
        <w:szCs w:val="18"/>
      </w:rPr>
      <w:fldChar w:fldCharType="end"/>
    </w:r>
    <w:r w:rsidR="00C42C53" w:rsidRPr="00C14DAB">
      <w:rPr>
        <w:sz w:val="18"/>
        <w:szCs w:val="18"/>
      </w:rPr>
      <w:t xml:space="preserve"> von </w:t>
    </w:r>
    <w:r w:rsidR="00C42C53" w:rsidRPr="00C14DAB">
      <w:rPr>
        <w:sz w:val="18"/>
        <w:szCs w:val="18"/>
      </w:rPr>
      <w:fldChar w:fldCharType="begin"/>
    </w:r>
    <w:r w:rsidR="00C42C53" w:rsidRPr="00C14DAB">
      <w:rPr>
        <w:sz w:val="18"/>
        <w:szCs w:val="18"/>
      </w:rPr>
      <w:instrText xml:space="preserve"> NUMPAGES </w:instrText>
    </w:r>
    <w:r w:rsidR="00C42C53" w:rsidRPr="00C14DAB">
      <w:rPr>
        <w:sz w:val="18"/>
        <w:szCs w:val="18"/>
      </w:rPr>
      <w:fldChar w:fldCharType="separate"/>
    </w:r>
    <w:r w:rsidR="00C42C53">
      <w:rPr>
        <w:sz w:val="18"/>
        <w:szCs w:val="18"/>
      </w:rPr>
      <w:t>2</w:t>
    </w:r>
    <w:r w:rsidR="00C42C53" w:rsidRPr="00C14DAB">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ADA2D" w14:textId="7641338D" w:rsidR="00E1198F" w:rsidRDefault="00E1198F">
    <w:pPr>
      <w:pStyle w:val="Fuzeile"/>
    </w:pPr>
    <w:r>
      <w:rPr>
        <w:noProof/>
      </w:rPr>
      <mc:AlternateContent>
        <mc:Choice Requires="wps">
          <w:drawing>
            <wp:anchor distT="0" distB="0" distL="0" distR="0" simplePos="0" relativeHeight="251661312" behindDoc="0" locked="0" layoutInCell="1" allowOverlap="1" wp14:anchorId="3E639937" wp14:editId="34EF0543">
              <wp:simplePos x="635" y="635"/>
              <wp:positionH relativeFrom="page">
                <wp:align>right</wp:align>
              </wp:positionH>
              <wp:positionV relativeFrom="page">
                <wp:align>bottom</wp:align>
              </wp:positionV>
              <wp:extent cx="1069340" cy="314325"/>
              <wp:effectExtent l="0" t="0" r="0" b="0"/>
              <wp:wrapNone/>
              <wp:docPr id="1658190670" name="Text Box 1"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69340" cy="314325"/>
                      </a:xfrm>
                      <a:prstGeom prst="rect">
                        <a:avLst/>
                      </a:prstGeom>
                      <a:noFill/>
                      <a:ln>
                        <a:noFill/>
                      </a:ln>
                    </wps:spPr>
                    <wps:txbx>
                      <w:txbxContent>
                        <w:p w14:paraId="3A081491" w14:textId="6309E2C7" w:rsidR="00E1198F" w:rsidRPr="00E1198F" w:rsidRDefault="00E1198F" w:rsidP="00E1198F">
                          <w:pPr>
                            <w:rPr>
                              <w:rFonts w:ascii="Aptos" w:eastAsia="Aptos" w:hAnsi="Aptos" w:cs="Aptos"/>
                              <w:noProof/>
                              <w:color w:val="000000"/>
                              <w:sz w:val="16"/>
                              <w:szCs w:val="16"/>
                            </w:rPr>
                          </w:pPr>
                          <w:r w:rsidRPr="00E1198F">
                            <w:rPr>
                              <w:rFonts w:ascii="Aptos" w:eastAsia="Aptos" w:hAnsi="Aptos" w:cs="Aptos"/>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E639937" id="_x0000_t202" coordsize="21600,21600" o:spt="202" path="m,l,21600r21600,l21600,xe">
              <v:stroke joinstyle="miter"/>
              <v:path gradientshapeok="t" o:connecttype="rect"/>
            </v:shapetype>
            <v:shape id="Text Box 1" o:spid="_x0000_s1028" type="#_x0000_t202" alt="Cisco Confidential" style="position:absolute;margin-left:33pt;margin-top:0;width:84.2pt;height:24.75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" filled="f" stroked="f">
              <v:textbox style="mso-fit-shape-to-text:t" inset="0,0,20pt,15pt">
                <w:txbxContent>
                  <w:p w14:paraId="3A081491" w14:textId="6309E2C7" w:rsidR="00E1198F" w:rsidRPr="00E1198F" w:rsidRDefault="00E1198F" w:rsidP="00E1198F">
                    <w:pPr>
                      <w:rPr>
                        <w:rFonts w:ascii="Aptos" w:eastAsia="Aptos" w:hAnsi="Aptos" w:cs="Aptos"/>
                        <w:noProof/>
                        <w:color w:val="000000"/>
                        <w:sz w:val="16"/>
                        <w:szCs w:val="16"/>
                      </w:rPr>
                    </w:pPr>
                    <w:r w:rsidRPr="00E1198F">
                      <w:rPr>
                        <w:rFonts w:ascii="Aptos" w:eastAsia="Aptos" w:hAnsi="Aptos" w:cs="Aptos"/>
                        <w:noProof/>
                        <w:color w:val="000000"/>
                        <w:sz w:val="16"/>
                        <w:szCs w:val="16"/>
                      </w:rPr>
                      <w:t>Cisco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F202F" w14:textId="77777777" w:rsidR="0074208C" w:rsidRDefault="0074208C" w:rsidP="003E67ED">
      <w:r>
        <w:separator/>
      </w:r>
    </w:p>
  </w:footnote>
  <w:footnote w:type="continuationSeparator" w:id="0">
    <w:p w14:paraId="0D9DED80" w14:textId="77777777" w:rsidR="0074208C" w:rsidRDefault="0074208C" w:rsidP="003E6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DC18B" w14:textId="77777777" w:rsidR="004E0091" w:rsidRDefault="004E009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C86FD" w14:textId="741D410E" w:rsidR="00E1198F" w:rsidRDefault="00F22897" w:rsidP="00E1198F">
    <w:pPr>
      <w:pStyle w:val="Textkrper"/>
      <w:spacing w:line="14" w:lineRule="auto"/>
      <w:ind w:left="0"/>
      <w:jc w:val="left"/>
      <w:rPr>
        <w:sz w:val="20"/>
      </w:rPr>
    </w:pPr>
    <w:r w:rsidRPr="00864A35">
      <w:rPr>
        <w:b/>
        <w:noProof/>
        <w:sz w:val="20"/>
        <w14:textOutline w14:w="9525" w14:cap="rnd" w14:cmpd="sng" w14:algn="ctr">
          <w14:solidFill>
            <w14:schemeClr w14:val="bg1"/>
          </w14:solidFill>
          <w14:prstDash w14:val="solid"/>
          <w14:bevel/>
        </w14:textOutline>
      </w:rPr>
      <w:drawing>
        <wp:anchor distT="0" distB="0" distL="114300" distR="114300" simplePos="0" relativeHeight="251664384" behindDoc="0" locked="0" layoutInCell="1" allowOverlap="1" wp14:anchorId="666956E5" wp14:editId="14447107">
          <wp:simplePos x="0" y="0"/>
          <wp:positionH relativeFrom="margin">
            <wp:posOffset>4310743</wp:posOffset>
          </wp:positionH>
          <wp:positionV relativeFrom="paragraph">
            <wp:posOffset>-76904</wp:posOffset>
          </wp:positionV>
          <wp:extent cx="1739265" cy="586740"/>
          <wp:effectExtent l="0" t="0" r="0" b="3810"/>
          <wp:wrapSquare wrapText="bothSides"/>
          <wp:docPr id="1" name="Picture 1"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989669" name="Picture 1" descr="A close-up of a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739265" cy="586740"/>
                  </a:xfrm>
                  <a:prstGeom prst="rect">
                    <a:avLst/>
                  </a:prstGeom>
                </pic:spPr>
              </pic:pic>
            </a:graphicData>
          </a:graphic>
          <wp14:sizeRelH relativeFrom="page">
            <wp14:pctWidth>0</wp14:pctWidth>
          </wp14:sizeRelH>
          <wp14:sizeRelV relativeFrom="page">
            <wp14:pctHeight>0</wp14:pctHeight>
          </wp14:sizeRelV>
        </wp:anchor>
      </w:drawing>
    </w:r>
    <w:r w:rsidR="00E1198F">
      <w:rPr>
        <w:noProof/>
      </w:rPr>
      <mc:AlternateContent>
        <mc:Choice Requires="wps">
          <w:drawing>
            <wp:anchor distT="0" distB="0" distL="114300" distR="114300" simplePos="0" relativeHeight="251659264" behindDoc="1" locked="0" layoutInCell="1" allowOverlap="1" wp14:anchorId="083A22B1" wp14:editId="398CC574">
              <wp:simplePos x="0" y="0"/>
              <wp:positionH relativeFrom="page">
                <wp:posOffset>888365</wp:posOffset>
              </wp:positionH>
              <wp:positionV relativeFrom="page">
                <wp:posOffset>388620</wp:posOffset>
              </wp:positionV>
              <wp:extent cx="3536950" cy="409575"/>
              <wp:effectExtent l="0" t="0" r="0" b="0"/>
              <wp:wrapNone/>
              <wp:docPr id="525642997"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53695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0F09E6" w14:textId="77777777" w:rsidR="00E1198F" w:rsidRDefault="00E1198F" w:rsidP="00E1198F">
                          <w:pPr>
                            <w:spacing w:before="15" w:line="276" w:lineRule="auto"/>
                            <w:ind w:left="20" w:right="-2"/>
                            <w:rPr>
                              <w:sz w:val="16"/>
                            </w:rPr>
                          </w:pPr>
                          <w:r>
                            <w:rPr>
                              <w:sz w:val="16"/>
                            </w:rPr>
                            <w:t>Vorhaben: Rahmenvereinbarung Lieferung und Systemservice Cisco Systems Vergabestelle: Universität zu Lübeck</w:t>
                          </w:r>
                        </w:p>
                        <w:p w14:paraId="41FB8E4D" w14:textId="3C768E99" w:rsidR="00E1198F" w:rsidRDefault="00E1198F" w:rsidP="00E1198F">
                          <w:pPr>
                            <w:spacing w:before="2"/>
                            <w:ind w:left="20"/>
                            <w:rPr>
                              <w:sz w:val="16"/>
                            </w:rPr>
                          </w:pPr>
                          <w:r>
                            <w:rPr>
                              <w:sz w:val="16"/>
                            </w:rPr>
                            <w:t xml:space="preserve">Vergabe-Nr. </w:t>
                          </w:r>
                          <w:r w:rsidR="004E0091">
                            <w:rPr>
                              <w:sz w:val="16"/>
                            </w:rPr>
                            <w:t>20260503</w:t>
                          </w:r>
                          <w:r w:rsidR="004E0091">
                            <w:rPr>
                              <w:sz w:val="16"/>
                            </w:rPr>
                            <w:t xml:space="preserve"> </w:t>
                          </w:r>
                          <w:r>
                            <w:rPr>
                              <w:sz w:val="16"/>
                            </w:rPr>
                            <w:t>UzL-2026-RVCIS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3A22B1" id="_x0000_t202" coordsize="21600,21600" o:spt="202" path="m,l,21600r21600,l21600,xe">
              <v:stroke joinstyle="miter"/>
              <v:path gradientshapeok="t" o:connecttype="rect"/>
            </v:shapetype>
            <v:shape id="Text Box 32" o:spid="_x0000_s1026" type="#_x0000_t202" style="position:absolute;margin-left:69.95pt;margin-top:30.6pt;width:278.5pt;height:32.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" filled="f" stroked="f">
              <v:path arrowok="t"/>
              <v:textbox inset="0,0,0,0">
                <w:txbxContent>
                  <w:p w14:paraId="1E0F09E6" w14:textId="77777777" w:rsidR="00E1198F" w:rsidRDefault="00E1198F" w:rsidP="00E1198F">
                    <w:pPr>
                      <w:spacing w:before="15" w:line="276" w:lineRule="auto"/>
                      <w:ind w:left="20" w:right="-2"/>
                      <w:rPr>
                        <w:sz w:val="16"/>
                      </w:rPr>
                    </w:pPr>
                    <w:r>
                      <w:rPr>
                        <w:sz w:val="16"/>
                      </w:rPr>
                      <w:t>Vorhaben: Rahmenvereinbarung Lieferung und Systemservice Cisco Systems Vergabestelle: Universität zu Lübeck</w:t>
                    </w:r>
                  </w:p>
                  <w:p w14:paraId="41FB8E4D" w14:textId="3C768E99" w:rsidR="00E1198F" w:rsidRDefault="00E1198F" w:rsidP="00E1198F">
                    <w:pPr>
                      <w:spacing w:before="2"/>
                      <w:ind w:left="20"/>
                      <w:rPr>
                        <w:sz w:val="16"/>
                      </w:rPr>
                    </w:pPr>
                    <w:r>
                      <w:rPr>
                        <w:sz w:val="16"/>
                      </w:rPr>
                      <w:t xml:space="preserve">Vergabe-Nr. </w:t>
                    </w:r>
                    <w:r w:rsidR="004E0091">
                      <w:rPr>
                        <w:sz w:val="16"/>
                      </w:rPr>
                      <w:t>20260503</w:t>
                    </w:r>
                    <w:r w:rsidR="004E0091">
                      <w:rPr>
                        <w:sz w:val="16"/>
                      </w:rPr>
                      <w:t xml:space="preserve"> </w:t>
                    </w:r>
                    <w:r>
                      <w:rPr>
                        <w:sz w:val="16"/>
                      </w:rPr>
                      <w:t>UzL-2026-RVCIS</w:t>
                    </w:r>
                  </w:p>
                </w:txbxContent>
              </v:textbox>
              <w10:wrap anchorx="page" anchory="page"/>
            </v:shape>
          </w:pict>
        </mc:Fallback>
      </mc:AlternateContent>
    </w:r>
  </w:p>
  <w:p w14:paraId="3889D41B" w14:textId="4E56D459" w:rsidR="00710EF9" w:rsidRPr="00E1198F" w:rsidRDefault="00710EF9" w:rsidP="00E1198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22FE" w14:textId="77777777" w:rsidR="004E0091" w:rsidRDefault="004E009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D560170"/>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4262" w:hanging="576"/>
      </w:pPr>
      <w:rPr>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1571" w:hanging="720"/>
      </w:pPr>
      <w:rPr>
        <w:rFonts w:hint="default"/>
      </w:rPr>
    </w:lvl>
    <w:lvl w:ilvl="3">
      <w:start w:val="1"/>
      <w:numFmt w:val="decimal"/>
      <w:pStyle w:val="berschrift4"/>
      <w:lvlText w:val="%1.%2.%3.%4"/>
      <w:lvlJc w:val="left"/>
      <w:pPr>
        <w:ind w:left="1290" w:hanging="864"/>
      </w:pPr>
      <w:rPr>
        <w:specVanish w:val="0"/>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 w15:restartNumberingAfterBreak="0">
    <w:nsid w:val="04CA7722"/>
    <w:multiLevelType w:val="hybridMultilevel"/>
    <w:tmpl w:val="EA38061E"/>
    <w:lvl w:ilvl="0" w:tplc="00784F6C">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0D1061BB"/>
    <w:multiLevelType w:val="hybridMultilevel"/>
    <w:tmpl w:val="8DB25722"/>
    <w:lvl w:ilvl="0" w:tplc="F30810B6">
      <w:start w:val="1"/>
      <w:numFmt w:val="lowerLetter"/>
      <w:pStyle w:val="-liste-a"/>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57F3C50"/>
    <w:multiLevelType w:val="hybridMultilevel"/>
    <w:tmpl w:val="683C30EC"/>
    <w:lvl w:ilvl="0" w:tplc="5F1E8CB4">
      <w:start w:val="1"/>
      <w:numFmt w:val="decimal"/>
      <w:pStyle w:val="-liste-Nr1"/>
      <w:lvlText w:val="%1."/>
      <w:lvlJc w:val="left"/>
      <w:pPr>
        <w:ind w:left="-350" w:hanging="360"/>
      </w:pPr>
      <w:rPr>
        <w:rFonts w:hint="default"/>
      </w:rPr>
    </w:lvl>
    <w:lvl w:ilvl="1" w:tplc="04070019" w:tentative="1">
      <w:start w:val="1"/>
      <w:numFmt w:val="lowerLetter"/>
      <w:lvlText w:val="%2."/>
      <w:lvlJc w:val="left"/>
      <w:pPr>
        <w:ind w:left="370" w:hanging="360"/>
      </w:pPr>
    </w:lvl>
    <w:lvl w:ilvl="2" w:tplc="0407001B" w:tentative="1">
      <w:start w:val="1"/>
      <w:numFmt w:val="lowerRoman"/>
      <w:lvlText w:val="%3."/>
      <w:lvlJc w:val="right"/>
      <w:pPr>
        <w:ind w:left="1090" w:hanging="180"/>
      </w:pPr>
    </w:lvl>
    <w:lvl w:ilvl="3" w:tplc="0407000F" w:tentative="1">
      <w:start w:val="1"/>
      <w:numFmt w:val="decimal"/>
      <w:lvlText w:val="%4."/>
      <w:lvlJc w:val="left"/>
      <w:pPr>
        <w:ind w:left="1810" w:hanging="360"/>
      </w:pPr>
    </w:lvl>
    <w:lvl w:ilvl="4" w:tplc="04070019" w:tentative="1">
      <w:start w:val="1"/>
      <w:numFmt w:val="lowerLetter"/>
      <w:lvlText w:val="%5."/>
      <w:lvlJc w:val="left"/>
      <w:pPr>
        <w:ind w:left="2530" w:hanging="360"/>
      </w:pPr>
    </w:lvl>
    <w:lvl w:ilvl="5" w:tplc="0407001B" w:tentative="1">
      <w:start w:val="1"/>
      <w:numFmt w:val="lowerRoman"/>
      <w:lvlText w:val="%6."/>
      <w:lvlJc w:val="right"/>
      <w:pPr>
        <w:ind w:left="3250" w:hanging="180"/>
      </w:pPr>
    </w:lvl>
    <w:lvl w:ilvl="6" w:tplc="0407000F" w:tentative="1">
      <w:start w:val="1"/>
      <w:numFmt w:val="decimal"/>
      <w:lvlText w:val="%7."/>
      <w:lvlJc w:val="left"/>
      <w:pPr>
        <w:ind w:left="3970" w:hanging="360"/>
      </w:pPr>
    </w:lvl>
    <w:lvl w:ilvl="7" w:tplc="04070019" w:tentative="1">
      <w:start w:val="1"/>
      <w:numFmt w:val="lowerLetter"/>
      <w:lvlText w:val="%8."/>
      <w:lvlJc w:val="left"/>
      <w:pPr>
        <w:ind w:left="4690" w:hanging="360"/>
      </w:pPr>
    </w:lvl>
    <w:lvl w:ilvl="8" w:tplc="0407001B" w:tentative="1">
      <w:start w:val="1"/>
      <w:numFmt w:val="lowerRoman"/>
      <w:lvlText w:val="%9."/>
      <w:lvlJc w:val="right"/>
      <w:pPr>
        <w:ind w:left="5410" w:hanging="180"/>
      </w:pPr>
    </w:lvl>
  </w:abstractNum>
  <w:abstractNum w:abstractNumId="4" w15:restartNumberingAfterBreak="0">
    <w:nsid w:val="331E3F17"/>
    <w:multiLevelType w:val="hybridMultilevel"/>
    <w:tmpl w:val="A5AE8684"/>
    <w:lvl w:ilvl="0" w:tplc="DFFC632A">
      <w:start w:val="1"/>
      <w:numFmt w:val="bullet"/>
      <w:pStyle w:val="list-dash2"/>
      <w:lvlText w:val="-"/>
      <w:lvlJc w:val="left"/>
      <w:pPr>
        <w:ind w:left="1069" w:hanging="360"/>
      </w:pPr>
      <w:rPr>
        <w:rFonts w:ascii="Courier New" w:hAnsi="Courier New"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375D2F20"/>
    <w:multiLevelType w:val="hybridMultilevel"/>
    <w:tmpl w:val="34C60174"/>
    <w:lvl w:ilvl="0" w:tplc="BC00C86A">
      <w:start w:val="1"/>
      <w:numFmt w:val="decimal"/>
      <w:pStyle w:val="-liste-1"/>
      <w:lvlText w:val="%1."/>
      <w:lvlJc w:val="left"/>
      <w:pPr>
        <w:ind w:left="720" w:hanging="360"/>
      </w:pPr>
      <w:rPr>
        <w:b w:val="0"/>
      </w:rPr>
    </w:lvl>
    <w:lvl w:ilvl="1" w:tplc="2068B666">
      <w:numFmt w:val="bullet"/>
      <w:lvlText w:val="-"/>
      <w:lvlJc w:val="left"/>
      <w:pPr>
        <w:ind w:left="1440" w:hanging="360"/>
      </w:pPr>
      <w:rPr>
        <w:rFonts w:ascii="Arial" w:eastAsia="Times New Roman"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CB229FC"/>
    <w:multiLevelType w:val="hybridMultilevel"/>
    <w:tmpl w:val="EB42C2EA"/>
    <w:lvl w:ilvl="0" w:tplc="3664111C">
      <w:start w:val="1"/>
      <w:numFmt w:val="decimal"/>
      <w:lvlText w:val="%1."/>
      <w:lvlJc w:val="left"/>
      <w:pPr>
        <w:ind w:left="846" w:hanging="362"/>
      </w:pPr>
      <w:rPr>
        <w:rFonts w:ascii="Arial" w:eastAsia="Arial" w:hAnsi="Arial" w:cs="Arial" w:hint="default"/>
        <w:b/>
        <w:bCs/>
        <w:spacing w:val="-1"/>
        <w:w w:val="99"/>
        <w:sz w:val="24"/>
        <w:szCs w:val="24"/>
        <w:lang w:val="de-DE" w:eastAsia="de-DE" w:bidi="de-DE"/>
      </w:rPr>
    </w:lvl>
    <w:lvl w:ilvl="1" w:tplc="A9B048C8">
      <w:numFmt w:val="bullet"/>
      <w:lvlText w:val=""/>
      <w:lvlJc w:val="left"/>
      <w:pPr>
        <w:ind w:left="1392" w:hanging="569"/>
      </w:pPr>
      <w:rPr>
        <w:rFonts w:ascii="Symbol" w:eastAsia="Symbol" w:hAnsi="Symbol" w:cs="Symbol" w:hint="default"/>
        <w:w w:val="100"/>
        <w:sz w:val="24"/>
        <w:szCs w:val="24"/>
        <w:lang w:val="de-DE" w:eastAsia="de-DE" w:bidi="de-DE"/>
      </w:rPr>
    </w:lvl>
    <w:lvl w:ilvl="2" w:tplc="70B41AEE">
      <w:numFmt w:val="bullet"/>
      <w:lvlText w:val="•"/>
      <w:lvlJc w:val="left"/>
      <w:pPr>
        <w:ind w:left="2282" w:hanging="569"/>
      </w:pPr>
      <w:rPr>
        <w:rFonts w:hint="default"/>
        <w:lang w:val="de-DE" w:eastAsia="de-DE" w:bidi="de-DE"/>
      </w:rPr>
    </w:lvl>
    <w:lvl w:ilvl="3" w:tplc="788E7668">
      <w:numFmt w:val="bullet"/>
      <w:lvlText w:val="•"/>
      <w:lvlJc w:val="left"/>
      <w:pPr>
        <w:ind w:left="3165" w:hanging="569"/>
      </w:pPr>
      <w:rPr>
        <w:rFonts w:hint="default"/>
        <w:lang w:val="de-DE" w:eastAsia="de-DE" w:bidi="de-DE"/>
      </w:rPr>
    </w:lvl>
    <w:lvl w:ilvl="4" w:tplc="F098B954">
      <w:numFmt w:val="bullet"/>
      <w:lvlText w:val="•"/>
      <w:lvlJc w:val="left"/>
      <w:pPr>
        <w:ind w:left="4048" w:hanging="569"/>
      </w:pPr>
      <w:rPr>
        <w:rFonts w:hint="default"/>
        <w:lang w:val="de-DE" w:eastAsia="de-DE" w:bidi="de-DE"/>
      </w:rPr>
    </w:lvl>
    <w:lvl w:ilvl="5" w:tplc="5FF26108">
      <w:numFmt w:val="bullet"/>
      <w:lvlText w:val="•"/>
      <w:lvlJc w:val="left"/>
      <w:pPr>
        <w:ind w:left="4931" w:hanging="569"/>
      </w:pPr>
      <w:rPr>
        <w:rFonts w:hint="default"/>
        <w:lang w:val="de-DE" w:eastAsia="de-DE" w:bidi="de-DE"/>
      </w:rPr>
    </w:lvl>
    <w:lvl w:ilvl="6" w:tplc="01B84AFA">
      <w:numFmt w:val="bullet"/>
      <w:lvlText w:val="•"/>
      <w:lvlJc w:val="left"/>
      <w:pPr>
        <w:ind w:left="5814" w:hanging="569"/>
      </w:pPr>
      <w:rPr>
        <w:rFonts w:hint="default"/>
        <w:lang w:val="de-DE" w:eastAsia="de-DE" w:bidi="de-DE"/>
      </w:rPr>
    </w:lvl>
    <w:lvl w:ilvl="7" w:tplc="BAB42414">
      <w:numFmt w:val="bullet"/>
      <w:lvlText w:val="•"/>
      <w:lvlJc w:val="left"/>
      <w:pPr>
        <w:ind w:left="6697" w:hanging="569"/>
      </w:pPr>
      <w:rPr>
        <w:rFonts w:hint="default"/>
        <w:lang w:val="de-DE" w:eastAsia="de-DE" w:bidi="de-DE"/>
      </w:rPr>
    </w:lvl>
    <w:lvl w:ilvl="8" w:tplc="932EF916">
      <w:numFmt w:val="bullet"/>
      <w:lvlText w:val="•"/>
      <w:lvlJc w:val="left"/>
      <w:pPr>
        <w:ind w:left="7580" w:hanging="569"/>
      </w:pPr>
      <w:rPr>
        <w:rFonts w:hint="default"/>
        <w:lang w:val="de-DE" w:eastAsia="de-DE" w:bidi="de-DE"/>
      </w:rPr>
    </w:lvl>
  </w:abstractNum>
  <w:abstractNum w:abstractNumId="7" w15:restartNumberingAfterBreak="0">
    <w:nsid w:val="45D36F97"/>
    <w:multiLevelType w:val="hybridMultilevel"/>
    <w:tmpl w:val="0682EE80"/>
    <w:lvl w:ilvl="0" w:tplc="14DEE11E">
      <w:start w:val="1"/>
      <w:numFmt w:val="bullet"/>
      <w:pStyle w:val="list-bullet"/>
      <w:lvlText w:val=""/>
      <w:lvlJc w:val="left"/>
      <w:pPr>
        <w:ind w:left="720" w:hanging="360"/>
      </w:pPr>
      <w:rPr>
        <w:rFonts w:ascii="Symbol" w:hAnsi="Symbol" w:hint="default"/>
      </w:rPr>
    </w:lvl>
    <w:lvl w:ilvl="1" w:tplc="3AF41712">
      <w:start w:val="1"/>
      <w:numFmt w:val="bullet"/>
      <w:pStyle w:val="-listein2"/>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C3484856">
      <w:numFmt w:val="bullet"/>
      <w:lvlText w:val="•"/>
      <w:lvlJc w:val="left"/>
      <w:pPr>
        <w:ind w:left="2880" w:hanging="360"/>
      </w:pPr>
      <w:rPr>
        <w:rFonts w:ascii="Arial" w:eastAsia="Times New Roman" w:hAnsi="Arial" w:cs="Aria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6415D22"/>
    <w:multiLevelType w:val="hybridMultilevel"/>
    <w:tmpl w:val="744C2230"/>
    <w:lvl w:ilvl="0" w:tplc="095EABD0">
      <w:start w:val="6"/>
      <w:numFmt w:val="bullet"/>
      <w:pStyle w:val="list-2"/>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4F6F2976"/>
    <w:multiLevelType w:val="hybridMultilevel"/>
    <w:tmpl w:val="2D22FA86"/>
    <w:lvl w:ilvl="0" w:tplc="A470F6BE">
      <w:start w:val="1"/>
      <w:numFmt w:val="bullet"/>
      <w:pStyle w:val="-Aufzhlung"/>
      <w:lvlText w:val="-"/>
      <w:lvlJc w:val="left"/>
      <w:pPr>
        <w:ind w:left="1069" w:hanging="360"/>
      </w:pPr>
      <w:rPr>
        <w:rFonts w:ascii="Arial" w:hAnsi="Arial" w:hint="default"/>
        <w:w w:val="79"/>
        <w:sz w:val="19"/>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0" w15:restartNumberingAfterBreak="0">
    <w:nsid w:val="67C82F04"/>
    <w:multiLevelType w:val="hybridMultilevel"/>
    <w:tmpl w:val="4DBC8954"/>
    <w:lvl w:ilvl="0" w:tplc="D3807568">
      <w:start w:val="1"/>
      <w:numFmt w:val="bullet"/>
      <w:pStyle w:val="-ListBullet"/>
      <w:lvlText w:val=""/>
      <w:lvlJc w:val="left"/>
      <w:pPr>
        <w:ind w:left="720" w:hanging="360"/>
      </w:pPr>
      <w:rPr>
        <w:rFonts w:ascii="Symbol" w:hAnsi="Symbol" w:hint="default"/>
      </w:rPr>
    </w:lvl>
    <w:lvl w:ilvl="1" w:tplc="04070003" w:tentative="1">
      <w:start w:val="1"/>
      <w:numFmt w:val="bullet"/>
      <w:pStyle w:val="-list2"/>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1"/>
  </w:num>
  <w:num w:numId="4">
    <w:abstractNumId w:val="4"/>
  </w:num>
  <w:num w:numId="5">
    <w:abstractNumId w:val="3"/>
  </w:num>
  <w:num w:numId="6">
    <w:abstractNumId w:val="3"/>
  </w:num>
  <w:num w:numId="7">
    <w:abstractNumId w:val="8"/>
  </w:num>
  <w:num w:numId="8">
    <w:abstractNumId w:val="10"/>
  </w:num>
  <w:num w:numId="9">
    <w:abstractNumId w:val="10"/>
  </w:num>
  <w:num w:numId="10">
    <w:abstractNumId w:val="7"/>
  </w:num>
  <w:num w:numId="11">
    <w:abstractNumId w:val="5"/>
  </w:num>
  <w:num w:numId="12">
    <w:abstractNumId w:val="2"/>
  </w:num>
  <w:num w:numId="13">
    <w:abstractNumId w:val="7"/>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F4F"/>
    <w:rsid w:val="00001548"/>
    <w:rsid w:val="00067712"/>
    <w:rsid w:val="000B74A4"/>
    <w:rsid w:val="000C243C"/>
    <w:rsid w:val="0011336A"/>
    <w:rsid w:val="00114B8B"/>
    <w:rsid w:val="001351A0"/>
    <w:rsid w:val="001D6115"/>
    <w:rsid w:val="00272A24"/>
    <w:rsid w:val="002B3D95"/>
    <w:rsid w:val="003231C3"/>
    <w:rsid w:val="00370E9E"/>
    <w:rsid w:val="00371DBF"/>
    <w:rsid w:val="003A373C"/>
    <w:rsid w:val="003D673A"/>
    <w:rsid w:val="003E578C"/>
    <w:rsid w:val="003E67ED"/>
    <w:rsid w:val="00442F4F"/>
    <w:rsid w:val="004D01A2"/>
    <w:rsid w:val="004D0977"/>
    <w:rsid w:val="004E0091"/>
    <w:rsid w:val="00560628"/>
    <w:rsid w:val="0057190E"/>
    <w:rsid w:val="00574642"/>
    <w:rsid w:val="00581A07"/>
    <w:rsid w:val="005D679D"/>
    <w:rsid w:val="00655F5A"/>
    <w:rsid w:val="00670A43"/>
    <w:rsid w:val="0068262E"/>
    <w:rsid w:val="006E17B1"/>
    <w:rsid w:val="00710EF9"/>
    <w:rsid w:val="0074208C"/>
    <w:rsid w:val="00757C79"/>
    <w:rsid w:val="00761626"/>
    <w:rsid w:val="00780CB2"/>
    <w:rsid w:val="007C683B"/>
    <w:rsid w:val="007E36F5"/>
    <w:rsid w:val="008B7A46"/>
    <w:rsid w:val="00917F78"/>
    <w:rsid w:val="00983625"/>
    <w:rsid w:val="00A96EB3"/>
    <w:rsid w:val="00AA461F"/>
    <w:rsid w:val="00AA498B"/>
    <w:rsid w:val="00B81DE4"/>
    <w:rsid w:val="00B83F6C"/>
    <w:rsid w:val="00BB639B"/>
    <w:rsid w:val="00BB64FD"/>
    <w:rsid w:val="00BF37FC"/>
    <w:rsid w:val="00BF452C"/>
    <w:rsid w:val="00C21641"/>
    <w:rsid w:val="00C318C1"/>
    <w:rsid w:val="00C37B95"/>
    <w:rsid w:val="00C42C53"/>
    <w:rsid w:val="00C557A6"/>
    <w:rsid w:val="00C76F4F"/>
    <w:rsid w:val="00C928A7"/>
    <w:rsid w:val="00CD7267"/>
    <w:rsid w:val="00CF02A0"/>
    <w:rsid w:val="00D270E6"/>
    <w:rsid w:val="00D37EE1"/>
    <w:rsid w:val="00D65DE3"/>
    <w:rsid w:val="00D67245"/>
    <w:rsid w:val="00DB0554"/>
    <w:rsid w:val="00DC3A5F"/>
    <w:rsid w:val="00DD7C37"/>
    <w:rsid w:val="00E1198F"/>
    <w:rsid w:val="00E639EC"/>
    <w:rsid w:val="00E72B6C"/>
    <w:rsid w:val="00EB30DB"/>
    <w:rsid w:val="00EF5C5E"/>
    <w:rsid w:val="00F2026B"/>
    <w:rsid w:val="00F22897"/>
    <w:rsid w:val="00F43F82"/>
    <w:rsid w:val="00FC4B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6F440A"/>
  <w15:docId w15:val="{49AC634C-C334-473D-973D-3B0DC92B4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11336A"/>
    <w:pPr>
      <w:widowControl/>
      <w:autoSpaceDE/>
      <w:autoSpaceDN/>
    </w:pPr>
    <w:rPr>
      <w:rFonts w:ascii="Arial" w:eastAsia="Times New Roman" w:hAnsi="Arial" w:cs="Times New Roman"/>
      <w:szCs w:val="24"/>
      <w:lang w:val="de-DE" w:eastAsia="de-DE"/>
    </w:rPr>
  </w:style>
  <w:style w:type="paragraph" w:styleId="berschrift1">
    <w:name w:val="heading 1"/>
    <w:aliases w:val="!-1 Überschrift"/>
    <w:basedOn w:val="Standard"/>
    <w:next w:val="-Standard"/>
    <w:link w:val="berschrift1Zchn"/>
    <w:uiPriority w:val="9"/>
    <w:rsid w:val="0011336A"/>
    <w:pPr>
      <w:keepNext/>
      <w:pageBreakBefore/>
      <w:numPr>
        <w:numId w:val="27"/>
      </w:numPr>
      <w:tabs>
        <w:tab w:val="left" w:pos="426"/>
      </w:tabs>
      <w:spacing w:after="60"/>
      <w:outlineLvl w:val="0"/>
    </w:pPr>
    <w:rPr>
      <w:b/>
      <w:bCs/>
      <w:color w:val="144D73"/>
      <w:kern w:val="28"/>
      <w:sz w:val="32"/>
    </w:rPr>
  </w:style>
  <w:style w:type="paragraph" w:styleId="berschrift2">
    <w:name w:val="heading 2"/>
    <w:aliases w:val="! Überschrift 2,Headline 2,Gliederung2,Header 2,H2,H21,H22,H23,H24,H25,H26,H27,H28,H29,H210,H211,H212,H213,H221,H231,H241,H251,H261,H271,H281,H291,H2101,H2111,H2121,H214,H222,H232,H242,H252,H262,H272,H282,H292,H2102,H2112,H2122,H215,H223"/>
    <w:basedOn w:val="Standard"/>
    <w:next w:val="-Standard"/>
    <w:link w:val="berschrift2Zchn"/>
    <w:autoRedefine/>
    <w:uiPriority w:val="9"/>
    <w:rsid w:val="0011336A"/>
    <w:pPr>
      <w:keepNext/>
      <w:numPr>
        <w:ilvl w:val="1"/>
        <w:numId w:val="27"/>
      </w:numPr>
      <w:spacing w:before="240" w:after="60"/>
      <w:outlineLvl w:val="1"/>
    </w:pPr>
    <w:rPr>
      <w:b/>
    </w:rPr>
  </w:style>
  <w:style w:type="paragraph" w:styleId="berschrift3">
    <w:name w:val="heading 3"/>
    <w:aliases w:val="h3(,Gliederung3,Header 3,Header3,H3,h3,Gliederung31,H3&lt;------------------,a_Heading 3,Headline 3,heading 3,3,l3,subhead,1.,TF-Overskrift 3,L3,NormalHeading 3,HHHeading,Level 3 Head,HeadSmall,h31,31,l31,Level 3 Head1,H31,HeadSmall1,h32,32"/>
    <w:basedOn w:val="Standard"/>
    <w:next w:val="-Standard"/>
    <w:link w:val="berschrift3Zchn"/>
    <w:uiPriority w:val="9"/>
    <w:rsid w:val="0011336A"/>
    <w:pPr>
      <w:keepNext/>
      <w:keepLines/>
      <w:numPr>
        <w:ilvl w:val="2"/>
        <w:numId w:val="27"/>
      </w:numPr>
      <w:spacing w:before="360" w:line="360" w:lineRule="auto"/>
      <w:contextualSpacing/>
      <w:jc w:val="both"/>
      <w:outlineLvl w:val="2"/>
    </w:pPr>
    <w:rPr>
      <w:b/>
    </w:rPr>
  </w:style>
  <w:style w:type="paragraph" w:styleId="berschrift4">
    <w:name w:val="heading 4"/>
    <w:aliases w:val="h4(Alt4),h4,(Alt+4),Gliederung 4,H4,H41,(Alt+4)1,H42,(Alt+4)2,H43,(Alt+4)3,H44,(Alt+4)4,H45,(Alt+4)5,H411,(Alt+4)11,H421,(Alt+4)21,H431,(Alt+4)31,H46,(Alt+4)6,H412,(Alt+4)12,H422,(Alt+4)22,H432,(Alt+4)32,H47,(Alt+4)7,H48,(Alt+4)8,H49,H410"/>
    <w:basedOn w:val="Standard"/>
    <w:next w:val="-Standard"/>
    <w:link w:val="berschrift4Zchn"/>
    <w:autoRedefine/>
    <w:uiPriority w:val="9"/>
    <w:rsid w:val="0011336A"/>
    <w:pPr>
      <w:keepNext/>
      <w:keepLines/>
      <w:numPr>
        <w:ilvl w:val="3"/>
        <w:numId w:val="27"/>
      </w:numPr>
      <w:tabs>
        <w:tab w:val="right" w:pos="851"/>
      </w:tabs>
      <w:spacing w:before="240" w:line="360" w:lineRule="auto"/>
      <w:outlineLvl w:val="3"/>
    </w:pPr>
    <w:rPr>
      <w:b/>
      <w:bCs/>
      <w:i/>
      <w:lang w:val="en-US"/>
    </w:rPr>
  </w:style>
  <w:style w:type="paragraph" w:styleId="berschrift5">
    <w:name w:val="heading 5"/>
    <w:aliases w:val="H5,FAQ Question,Headline5,h5,Level 3 - i,mh2,Module heading 2,Numbered Sub-list,heading 5,Headline51,Headline52,ASAPHeading 5,(Strg+5),Gliederung5,DTSÜberschrift 5"/>
    <w:basedOn w:val="Standard"/>
    <w:next w:val="Standard"/>
    <w:link w:val="berschrift5Zchn"/>
    <w:autoRedefine/>
    <w:uiPriority w:val="9"/>
    <w:rsid w:val="0011336A"/>
    <w:pPr>
      <w:numPr>
        <w:ilvl w:val="4"/>
        <w:numId w:val="27"/>
      </w:numPr>
      <w:spacing w:before="60"/>
      <w:outlineLvl w:val="4"/>
    </w:pPr>
    <w:rPr>
      <w:rFonts w:cs="Arial"/>
      <w:bCs/>
      <w:i/>
      <w:iCs/>
      <w:color w:val="17365D" w:themeColor="text2" w:themeShade="BF"/>
      <w:szCs w:val="22"/>
    </w:rPr>
  </w:style>
  <w:style w:type="paragraph" w:styleId="berschrift6">
    <w:name w:val="heading 6"/>
    <w:aliases w:val="!Überschrift 5,Legal Level 1.,cnp,Caption number (page-wide),h6,Überschrift Fett"/>
    <w:basedOn w:val="Standard"/>
    <w:next w:val="-Standard"/>
    <w:link w:val="berschrift6Zchn"/>
    <w:autoRedefine/>
    <w:uiPriority w:val="9"/>
    <w:rsid w:val="0011336A"/>
    <w:pPr>
      <w:numPr>
        <w:ilvl w:val="5"/>
        <w:numId w:val="27"/>
      </w:numPr>
      <w:spacing w:before="60"/>
      <w:outlineLvl w:val="5"/>
    </w:pPr>
    <w:rPr>
      <w:b/>
      <w:i/>
      <w:color w:val="4BACC6" w:themeColor="accent5"/>
      <w:sz w:val="20"/>
    </w:rPr>
  </w:style>
  <w:style w:type="paragraph" w:styleId="berschrift7">
    <w:name w:val="heading 7"/>
    <w:aliases w:val="cnc,Caption number (column-wide),L7,h7,ASAPHeading 7,(Strg+7),Überschrift Kursiv"/>
    <w:basedOn w:val="Standard"/>
    <w:next w:val="Standard"/>
    <w:link w:val="berschrift7Zchn"/>
    <w:autoRedefine/>
    <w:uiPriority w:val="9"/>
    <w:rsid w:val="0011336A"/>
    <w:pPr>
      <w:numPr>
        <w:ilvl w:val="6"/>
        <w:numId w:val="27"/>
      </w:numPr>
      <w:outlineLvl w:val="6"/>
    </w:pPr>
    <w:rPr>
      <w:i/>
    </w:rPr>
  </w:style>
  <w:style w:type="paragraph" w:styleId="berschrift8">
    <w:name w:val="heading 8"/>
    <w:aliases w:val="ctp,Caption text (page-wide),Listings,Listings1,Listings2,Listings3,Listings11,Listings21,Listings4,Listings12,Listings22,Listings5,Listings13,Listings23,Listings31,Listings111,Listings211,Listings41,Listings121,Listings221,Listings6,t,t1"/>
    <w:basedOn w:val="Standard"/>
    <w:next w:val="Standard"/>
    <w:link w:val="berschrift8Zchn"/>
    <w:uiPriority w:val="9"/>
    <w:rsid w:val="0011336A"/>
    <w:pPr>
      <w:numPr>
        <w:ilvl w:val="7"/>
        <w:numId w:val="27"/>
      </w:numPr>
      <w:outlineLvl w:val="7"/>
    </w:pPr>
    <w:rPr>
      <w:i/>
    </w:rPr>
  </w:style>
  <w:style w:type="paragraph" w:styleId="berschrift9">
    <w:name w:val="heading 9"/>
    <w:aliases w:val="ctc,Caption text (column-wide),Appendix Heads,Appendix Heads1,Appendix Heads2,Appendix Heads3,Appendix Heads11,Appendix Heads21,Appendix Heads4,Appendix Heads12,Appendix Heads22,Appendix Heads5,Appendix Heads13,Appendix Heads23,h9"/>
    <w:basedOn w:val="Standard"/>
    <w:next w:val="Standard"/>
    <w:link w:val="berschrift9Zchn"/>
    <w:uiPriority w:val="9"/>
    <w:rsid w:val="0011336A"/>
    <w:pPr>
      <w:numPr>
        <w:ilvl w:val="8"/>
        <w:numId w:val="27"/>
      </w:numPr>
      <w:outlineLvl w:val="8"/>
    </w:pPr>
    <w:rPr>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F43F82"/>
    <w:rPr>
      <w:color w:val="0000FF" w:themeColor="hyperlink"/>
      <w:u w:val="single"/>
    </w:rPr>
  </w:style>
  <w:style w:type="character" w:styleId="NichtaufgelsteErwhnung">
    <w:name w:val="Unresolved Mention"/>
    <w:basedOn w:val="Absatz-Standardschriftart"/>
    <w:uiPriority w:val="99"/>
    <w:semiHidden/>
    <w:unhideWhenUsed/>
    <w:rsid w:val="00F43F82"/>
    <w:rPr>
      <w:color w:val="605E5C"/>
      <w:shd w:val="clear" w:color="auto" w:fill="E1DFDD"/>
    </w:rPr>
  </w:style>
  <w:style w:type="character" w:styleId="Kommentarzeichen">
    <w:name w:val="annotation reference"/>
    <w:basedOn w:val="Absatz-Standardschriftart"/>
    <w:uiPriority w:val="99"/>
    <w:semiHidden/>
    <w:unhideWhenUsed/>
    <w:rsid w:val="00370E9E"/>
    <w:rPr>
      <w:sz w:val="16"/>
      <w:szCs w:val="16"/>
    </w:rPr>
  </w:style>
  <w:style w:type="paragraph" w:styleId="Kommentartext">
    <w:name w:val="annotation text"/>
    <w:basedOn w:val="Standard"/>
    <w:link w:val="KommentartextZchn"/>
    <w:uiPriority w:val="99"/>
    <w:unhideWhenUsed/>
    <w:rsid w:val="00370E9E"/>
    <w:rPr>
      <w:sz w:val="20"/>
      <w:szCs w:val="20"/>
    </w:rPr>
  </w:style>
  <w:style w:type="character" w:customStyle="1" w:styleId="KommentartextZchn">
    <w:name w:val="Kommentartext Zchn"/>
    <w:basedOn w:val="Absatz-Standardschriftart"/>
    <w:link w:val="Kommentartext"/>
    <w:uiPriority w:val="99"/>
    <w:rsid w:val="00370E9E"/>
    <w:rPr>
      <w:rFonts w:ascii="Arial" w:eastAsia="Times New Roman" w:hAnsi="Arial" w:cs="Times New Roman"/>
      <w:sz w:val="20"/>
      <w:szCs w:val="20"/>
      <w:lang w:val="de-DE" w:eastAsia="de-DE"/>
    </w:rPr>
  </w:style>
  <w:style w:type="paragraph" w:styleId="Kommentarthema">
    <w:name w:val="annotation subject"/>
    <w:basedOn w:val="Kommentartext"/>
    <w:next w:val="Kommentartext"/>
    <w:link w:val="KommentarthemaZchn"/>
    <w:uiPriority w:val="99"/>
    <w:semiHidden/>
    <w:unhideWhenUsed/>
    <w:rsid w:val="00370E9E"/>
    <w:rPr>
      <w:b/>
      <w:bCs/>
    </w:rPr>
  </w:style>
  <w:style w:type="character" w:customStyle="1" w:styleId="KommentarthemaZchn">
    <w:name w:val="Kommentarthema Zchn"/>
    <w:basedOn w:val="KommentartextZchn"/>
    <w:link w:val="Kommentarthema"/>
    <w:uiPriority w:val="99"/>
    <w:semiHidden/>
    <w:rsid w:val="00370E9E"/>
    <w:rPr>
      <w:rFonts w:ascii="Arial" w:eastAsia="Times New Roman" w:hAnsi="Arial" w:cs="Times New Roman"/>
      <w:b/>
      <w:bCs/>
      <w:sz w:val="20"/>
      <w:szCs w:val="20"/>
      <w:lang w:val="de-DE" w:eastAsia="de-DE"/>
    </w:rPr>
  </w:style>
  <w:style w:type="paragraph" w:styleId="Kopfzeile">
    <w:name w:val="header"/>
    <w:basedOn w:val="Standard"/>
    <w:link w:val="KopfzeileZchn"/>
    <w:uiPriority w:val="99"/>
    <w:unhideWhenUsed/>
    <w:rsid w:val="003E67ED"/>
    <w:pPr>
      <w:tabs>
        <w:tab w:val="center" w:pos="4536"/>
        <w:tab w:val="right" w:pos="9072"/>
      </w:tabs>
    </w:pPr>
  </w:style>
  <w:style w:type="character" w:customStyle="1" w:styleId="KopfzeileZchn">
    <w:name w:val="Kopfzeile Zchn"/>
    <w:basedOn w:val="Absatz-Standardschriftart"/>
    <w:link w:val="Kopfzeile"/>
    <w:uiPriority w:val="99"/>
    <w:rsid w:val="003E67ED"/>
    <w:rPr>
      <w:rFonts w:ascii="Arial" w:eastAsia="Times New Roman" w:hAnsi="Arial" w:cs="Times New Roman"/>
      <w:szCs w:val="24"/>
      <w:lang w:val="de-DE" w:eastAsia="de-DE"/>
    </w:rPr>
  </w:style>
  <w:style w:type="paragraph" w:styleId="Fuzeile">
    <w:name w:val="footer"/>
    <w:basedOn w:val="Standard"/>
    <w:link w:val="FuzeileZchn"/>
    <w:uiPriority w:val="99"/>
    <w:unhideWhenUsed/>
    <w:rsid w:val="003E67ED"/>
    <w:pPr>
      <w:tabs>
        <w:tab w:val="center" w:pos="4536"/>
        <w:tab w:val="right" w:pos="9072"/>
      </w:tabs>
    </w:pPr>
  </w:style>
  <w:style w:type="character" w:customStyle="1" w:styleId="FuzeileZchn">
    <w:name w:val="Fußzeile Zchn"/>
    <w:basedOn w:val="Absatz-Standardschriftart"/>
    <w:link w:val="Fuzeile"/>
    <w:uiPriority w:val="99"/>
    <w:rsid w:val="003E67ED"/>
    <w:rPr>
      <w:rFonts w:ascii="Arial" w:eastAsia="Times New Roman" w:hAnsi="Arial" w:cs="Times New Roman"/>
      <w:szCs w:val="24"/>
      <w:lang w:val="de-DE" w:eastAsia="de-DE"/>
    </w:rPr>
  </w:style>
  <w:style w:type="paragraph" w:customStyle="1" w:styleId="-Aufzhlung">
    <w:name w:val="! - Aufzählung"/>
    <w:basedOn w:val="Standard"/>
    <w:link w:val="-AufzhlungZchn"/>
    <w:autoRedefine/>
    <w:qFormat/>
    <w:rsid w:val="0011336A"/>
    <w:pPr>
      <w:numPr>
        <w:numId w:val="2"/>
      </w:numPr>
      <w:overflowPunct w:val="0"/>
      <w:autoSpaceDE w:val="0"/>
      <w:autoSpaceDN w:val="0"/>
      <w:adjustRightInd w:val="0"/>
      <w:spacing w:after="120" w:line="300" w:lineRule="atLeast"/>
      <w:jc w:val="both"/>
      <w:textAlignment w:val="baseline"/>
    </w:pPr>
    <w:rPr>
      <w:szCs w:val="21"/>
      <w:lang w:bidi="ar-EG"/>
    </w:rPr>
  </w:style>
  <w:style w:type="character" w:customStyle="1" w:styleId="-AufzhlungZchn">
    <w:name w:val="! - Aufzählung Zchn"/>
    <w:basedOn w:val="Absatz-Standardschriftart"/>
    <w:link w:val="-Aufzhlung"/>
    <w:rsid w:val="0011336A"/>
    <w:rPr>
      <w:rFonts w:ascii="Arial" w:eastAsia="Times New Roman" w:hAnsi="Arial" w:cs="Times New Roman"/>
      <w:szCs w:val="21"/>
      <w:lang w:val="de-DE" w:eastAsia="de-DE" w:bidi="ar-EG"/>
    </w:rPr>
  </w:style>
  <w:style w:type="paragraph" w:customStyle="1" w:styleId="Abbildung">
    <w:name w:val="! Abbildung"/>
    <w:basedOn w:val="Standard"/>
    <w:link w:val="AbbildungZchn"/>
    <w:autoRedefine/>
    <w:qFormat/>
    <w:rsid w:val="0011336A"/>
    <w:pPr>
      <w:keepNext/>
      <w:spacing w:before="180" w:after="200"/>
      <w:jc w:val="center"/>
    </w:pPr>
    <w:rPr>
      <w:b/>
      <w:iCs/>
      <w:color w:val="336699"/>
      <w:sz w:val="20"/>
      <w:szCs w:val="18"/>
    </w:rPr>
  </w:style>
  <w:style w:type="character" w:customStyle="1" w:styleId="AbbildungZchn">
    <w:name w:val="! Abbildung Zchn"/>
    <w:basedOn w:val="Absatz-Standardschriftart"/>
    <w:link w:val="Abbildung"/>
    <w:rsid w:val="0011336A"/>
    <w:rPr>
      <w:rFonts w:ascii="Arial" w:eastAsia="Times New Roman" w:hAnsi="Arial" w:cs="Times New Roman"/>
      <w:b/>
      <w:iCs/>
      <w:color w:val="336699"/>
      <w:sz w:val="20"/>
      <w:szCs w:val="18"/>
      <w:lang w:val="de-DE" w:eastAsia="de-DE"/>
    </w:rPr>
  </w:style>
  <w:style w:type="paragraph" w:customStyle="1" w:styleId="Aufzhlung">
    <w:name w:val="! Aufzählung"/>
    <w:basedOn w:val="-Aufzhlung"/>
    <w:autoRedefine/>
    <w:qFormat/>
    <w:rsid w:val="0011336A"/>
    <w:pPr>
      <w:numPr>
        <w:numId w:val="3"/>
      </w:numPr>
      <w:spacing w:after="60"/>
    </w:pPr>
    <w:rPr>
      <w:szCs w:val="20"/>
      <w:lang w:eastAsia="en-US" w:bidi="ar-SA"/>
    </w:rPr>
  </w:style>
  <w:style w:type="paragraph" w:customStyle="1" w:styleId="Bulletpoints">
    <w:name w:val="! Bulletpoints"/>
    <w:basedOn w:val="Standard"/>
    <w:autoRedefine/>
    <w:rsid w:val="0011336A"/>
    <w:pPr>
      <w:keepLines/>
      <w:overflowPunct w:val="0"/>
      <w:autoSpaceDE w:val="0"/>
      <w:autoSpaceDN w:val="0"/>
      <w:adjustRightInd w:val="0"/>
      <w:spacing w:before="60" w:after="60" w:line="300" w:lineRule="exact"/>
      <w:jc w:val="both"/>
      <w:textAlignment w:val="baseline"/>
    </w:pPr>
    <w:rPr>
      <w:rFonts w:cs="Arial"/>
      <w:color w:val="FF0000"/>
    </w:rPr>
  </w:style>
  <w:style w:type="paragraph" w:customStyle="1" w:styleId="list-dash2">
    <w:name w:val="! list-dash2"/>
    <w:basedOn w:val="Standard"/>
    <w:autoRedefine/>
    <w:qFormat/>
    <w:rsid w:val="0011336A"/>
    <w:pPr>
      <w:numPr>
        <w:numId w:val="4"/>
      </w:numPr>
      <w:overflowPunct w:val="0"/>
      <w:autoSpaceDE w:val="0"/>
      <w:autoSpaceDN w:val="0"/>
      <w:adjustRightInd w:val="0"/>
      <w:spacing w:before="60" w:after="60" w:line="264" w:lineRule="auto"/>
      <w:textAlignment w:val="baseline"/>
    </w:pPr>
    <w:rPr>
      <w:szCs w:val="22"/>
    </w:rPr>
  </w:style>
  <w:style w:type="paragraph" w:customStyle="1" w:styleId="-Fusszeile">
    <w:name w:val="!-Fusszeile"/>
    <w:basedOn w:val="Standard"/>
    <w:qFormat/>
    <w:rsid w:val="0011336A"/>
    <w:pPr>
      <w:ind w:left="142" w:hanging="142"/>
    </w:pPr>
    <w:rPr>
      <w:sz w:val="16"/>
      <w:szCs w:val="16"/>
    </w:rPr>
  </w:style>
  <w:style w:type="paragraph" w:customStyle="1" w:styleId="-liste-Nr1">
    <w:name w:val="!-liste-Nr1"/>
    <w:basedOn w:val="Standard"/>
    <w:qFormat/>
    <w:rsid w:val="0011336A"/>
    <w:pPr>
      <w:numPr>
        <w:numId w:val="6"/>
      </w:numPr>
      <w:spacing w:after="120" w:line="300" w:lineRule="exact"/>
      <w:jc w:val="both"/>
    </w:pPr>
    <w:rPr>
      <w:rFonts w:eastAsia="Arial Unicode MS" w:cs="Arial"/>
      <w:iCs/>
    </w:rPr>
  </w:style>
  <w:style w:type="paragraph" w:customStyle="1" w:styleId="-list-1-ausrck">
    <w:name w:val="!-list-1-ausrück"/>
    <w:basedOn w:val="-liste-Nr1"/>
    <w:qFormat/>
    <w:rsid w:val="0011336A"/>
    <w:pPr>
      <w:ind w:left="567" w:hanging="425"/>
    </w:pPr>
  </w:style>
  <w:style w:type="paragraph" w:customStyle="1" w:styleId="list-2">
    <w:name w:val="!list-2"/>
    <w:basedOn w:val="Standard"/>
    <w:qFormat/>
    <w:rsid w:val="0011336A"/>
    <w:pPr>
      <w:numPr>
        <w:numId w:val="7"/>
      </w:numPr>
      <w:spacing w:line="360" w:lineRule="auto"/>
      <w:contextualSpacing/>
      <w:jc w:val="both"/>
    </w:pPr>
    <w:rPr>
      <w:szCs w:val="20"/>
      <w:lang w:eastAsia="en-US"/>
    </w:rPr>
  </w:style>
  <w:style w:type="paragraph" w:customStyle="1" w:styleId="-ListBullet">
    <w:name w:val="!-ListBullet"/>
    <w:basedOn w:val="Standard"/>
    <w:autoRedefine/>
    <w:qFormat/>
    <w:rsid w:val="0011336A"/>
    <w:pPr>
      <w:numPr>
        <w:numId w:val="9"/>
      </w:numPr>
      <w:overflowPunct w:val="0"/>
      <w:autoSpaceDE w:val="0"/>
      <w:autoSpaceDN w:val="0"/>
      <w:adjustRightInd w:val="0"/>
      <w:spacing w:before="60" w:after="60" w:line="276" w:lineRule="auto"/>
      <w:jc w:val="both"/>
      <w:textAlignment w:val="baseline"/>
    </w:pPr>
    <w:rPr>
      <w:rFonts w:eastAsiaTheme="majorEastAsia" w:cs="Arial"/>
    </w:rPr>
  </w:style>
  <w:style w:type="paragraph" w:customStyle="1" w:styleId="-list2">
    <w:name w:val="!-list2"/>
    <w:basedOn w:val="-ListBullet"/>
    <w:rsid w:val="0011336A"/>
    <w:pPr>
      <w:numPr>
        <w:ilvl w:val="1"/>
      </w:numPr>
      <w:spacing w:after="0" w:line="240" w:lineRule="auto"/>
    </w:pPr>
  </w:style>
  <w:style w:type="paragraph" w:customStyle="1" w:styleId="-Standard">
    <w:name w:val="!-Standard"/>
    <w:basedOn w:val="Standard"/>
    <w:link w:val="-StandardZchn"/>
    <w:qFormat/>
    <w:rsid w:val="0011336A"/>
    <w:pPr>
      <w:spacing w:before="120" w:after="120" w:line="300" w:lineRule="exact"/>
      <w:jc w:val="both"/>
    </w:pPr>
  </w:style>
  <w:style w:type="character" w:customStyle="1" w:styleId="-StandardZchn">
    <w:name w:val="!-Standard Zchn"/>
    <w:basedOn w:val="Absatz-Standardschriftart"/>
    <w:link w:val="-Standard"/>
    <w:rsid w:val="0011336A"/>
    <w:rPr>
      <w:rFonts w:ascii="Arial" w:eastAsia="Times New Roman" w:hAnsi="Arial" w:cs="Times New Roman"/>
      <w:szCs w:val="24"/>
      <w:lang w:val="de-DE" w:eastAsia="de-DE"/>
    </w:rPr>
  </w:style>
  <w:style w:type="paragraph" w:customStyle="1" w:styleId="list-bullet">
    <w:name w:val="!list-bullet"/>
    <w:basedOn w:val="-Standard"/>
    <w:qFormat/>
    <w:rsid w:val="0011336A"/>
    <w:pPr>
      <w:numPr>
        <w:numId w:val="13"/>
      </w:numPr>
      <w:spacing w:after="60" w:line="280" w:lineRule="exact"/>
    </w:pPr>
    <w:rPr>
      <w:sz w:val="20"/>
    </w:rPr>
  </w:style>
  <w:style w:type="paragraph" w:customStyle="1" w:styleId="-liste-1">
    <w:name w:val="!-liste-1)"/>
    <w:basedOn w:val="Standard"/>
    <w:qFormat/>
    <w:rsid w:val="0011336A"/>
    <w:pPr>
      <w:numPr>
        <w:numId w:val="11"/>
      </w:numPr>
      <w:jc w:val="both"/>
    </w:pPr>
  </w:style>
  <w:style w:type="paragraph" w:customStyle="1" w:styleId="-liste-a">
    <w:name w:val="!-liste-a"/>
    <w:basedOn w:val="-Standard"/>
    <w:qFormat/>
    <w:rsid w:val="0011336A"/>
    <w:pPr>
      <w:numPr>
        <w:numId w:val="12"/>
      </w:numPr>
    </w:pPr>
  </w:style>
  <w:style w:type="paragraph" w:customStyle="1" w:styleId="-liste-abc">
    <w:name w:val="!-liste-abc"/>
    <w:basedOn w:val="Standard"/>
    <w:qFormat/>
    <w:rsid w:val="0011336A"/>
    <w:pPr>
      <w:spacing w:before="120" w:line="280" w:lineRule="exact"/>
      <w:jc w:val="both"/>
    </w:pPr>
    <w:rPr>
      <w:rFonts w:eastAsia="Arial Unicode MS" w:cs="Arial"/>
      <w:iCs/>
    </w:rPr>
  </w:style>
  <w:style w:type="paragraph" w:customStyle="1" w:styleId="-listein2">
    <w:name w:val="!-listein2"/>
    <w:basedOn w:val="list-bullet"/>
    <w:qFormat/>
    <w:rsid w:val="0011336A"/>
    <w:pPr>
      <w:numPr>
        <w:ilvl w:val="1"/>
      </w:numPr>
      <w:spacing w:before="0"/>
    </w:pPr>
    <w:rPr>
      <w:sz w:val="22"/>
    </w:rPr>
  </w:style>
  <w:style w:type="paragraph" w:customStyle="1" w:styleId="-liste-no1">
    <w:name w:val="!-liste-no1"/>
    <w:basedOn w:val="-liste-abc"/>
    <w:qFormat/>
    <w:rsid w:val="0011336A"/>
  </w:style>
  <w:style w:type="paragraph" w:customStyle="1" w:styleId="stand-tab">
    <w:name w:val="!stand-tab"/>
    <w:basedOn w:val="Standard"/>
    <w:qFormat/>
    <w:rsid w:val="0011336A"/>
    <w:pPr>
      <w:spacing w:before="60" w:after="60" w:line="276" w:lineRule="auto"/>
      <w:jc w:val="both"/>
    </w:pPr>
    <w:rPr>
      <w:bCs/>
      <w:sz w:val="20"/>
      <w:szCs w:val="20"/>
      <w:lang w:eastAsia="en-US"/>
    </w:rPr>
  </w:style>
  <w:style w:type="paragraph" w:customStyle="1" w:styleId="-Tabellenbeschriftung">
    <w:name w:val="!-Tabellenbeschriftung"/>
    <w:basedOn w:val="Standard"/>
    <w:link w:val="-TabellenbeschriftungZchn"/>
    <w:qFormat/>
    <w:rsid w:val="0011336A"/>
    <w:pPr>
      <w:keepNext/>
      <w:spacing w:before="180" w:after="200"/>
    </w:pPr>
    <w:rPr>
      <w:b/>
      <w:iCs/>
      <w:color w:val="336699"/>
      <w:sz w:val="20"/>
      <w:szCs w:val="18"/>
    </w:rPr>
  </w:style>
  <w:style w:type="character" w:customStyle="1" w:styleId="-TabellenbeschriftungZchn">
    <w:name w:val="!-Tabellenbeschriftung Zchn"/>
    <w:basedOn w:val="Absatz-Standardschriftart"/>
    <w:link w:val="-Tabellenbeschriftung"/>
    <w:rsid w:val="0011336A"/>
    <w:rPr>
      <w:rFonts w:ascii="Arial" w:eastAsia="Times New Roman" w:hAnsi="Arial" w:cs="Times New Roman"/>
      <w:b/>
      <w:iCs/>
      <w:color w:val="336699"/>
      <w:sz w:val="20"/>
      <w:szCs w:val="18"/>
      <w:lang w:val="de-DE" w:eastAsia="de-DE"/>
    </w:rPr>
  </w:style>
  <w:style w:type="character" w:customStyle="1" w:styleId="berschrift1Zchn">
    <w:name w:val="Überschrift 1 Zchn"/>
    <w:aliases w:val="!-1 Überschrift Zchn"/>
    <w:basedOn w:val="Absatz-Standardschriftart"/>
    <w:link w:val="berschrift1"/>
    <w:uiPriority w:val="9"/>
    <w:rsid w:val="0011336A"/>
    <w:rPr>
      <w:rFonts w:ascii="Arial" w:eastAsia="Times New Roman" w:hAnsi="Arial" w:cs="Times New Roman"/>
      <w:b/>
      <w:bCs/>
      <w:color w:val="144D73"/>
      <w:kern w:val="28"/>
      <w:sz w:val="32"/>
      <w:szCs w:val="24"/>
      <w:lang w:val="de-DE" w:eastAsia="de-DE"/>
    </w:rPr>
  </w:style>
  <w:style w:type="paragraph" w:customStyle="1" w:styleId="-berschrift1">
    <w:name w:val="!-Überschrift 1"/>
    <w:basedOn w:val="berschrift1"/>
    <w:link w:val="-berschrift1Zchn"/>
    <w:qFormat/>
    <w:rsid w:val="0011336A"/>
  </w:style>
  <w:style w:type="character" w:customStyle="1" w:styleId="-berschrift1Zchn">
    <w:name w:val="!-Überschrift 1 Zchn"/>
    <w:basedOn w:val="berschrift1Zchn"/>
    <w:link w:val="-berschrift1"/>
    <w:rsid w:val="0011336A"/>
    <w:rPr>
      <w:rFonts w:ascii="Arial" w:eastAsia="Times New Roman" w:hAnsi="Arial" w:cs="Times New Roman"/>
      <w:b/>
      <w:bCs/>
      <w:color w:val="144D73"/>
      <w:kern w:val="28"/>
      <w:sz w:val="32"/>
      <w:szCs w:val="24"/>
      <w:lang w:val="de-DE" w:eastAsia="de-DE"/>
    </w:rPr>
  </w:style>
  <w:style w:type="character" w:customStyle="1" w:styleId="berschrift2Zchn">
    <w:name w:val="Überschrift 2 Zchn"/>
    <w:aliases w:val="! Überschrift 2 Zchn,Headline 2 Zchn,Gliederung2 Zchn,Header 2 Zchn,H2 Zchn,H21 Zchn,H22 Zchn,H23 Zchn,H24 Zchn,H25 Zchn,H26 Zchn,H27 Zchn,H28 Zchn,H29 Zchn,H210 Zchn,H211 Zchn,H212 Zchn,H213 Zchn,H221 Zchn,H231 Zchn,H241 Zchn"/>
    <w:basedOn w:val="Absatz-Standardschriftart"/>
    <w:link w:val="berschrift2"/>
    <w:uiPriority w:val="9"/>
    <w:rsid w:val="0011336A"/>
    <w:rPr>
      <w:rFonts w:ascii="Arial" w:eastAsia="Times New Roman" w:hAnsi="Arial" w:cs="Times New Roman"/>
      <w:b/>
      <w:szCs w:val="24"/>
      <w:lang w:val="de-DE" w:eastAsia="de-DE"/>
    </w:rPr>
  </w:style>
  <w:style w:type="paragraph" w:customStyle="1" w:styleId="-berschrift2">
    <w:name w:val="!-Überschrift 2"/>
    <w:basedOn w:val="berschrift2"/>
    <w:link w:val="-berschrift2Zchn"/>
    <w:qFormat/>
    <w:rsid w:val="0011336A"/>
    <w:pPr>
      <w:ind w:left="567"/>
    </w:pPr>
  </w:style>
  <w:style w:type="character" w:customStyle="1" w:styleId="-berschrift2Zchn">
    <w:name w:val="!-Überschrift 2 Zchn"/>
    <w:basedOn w:val="berschrift2Zchn"/>
    <w:link w:val="-berschrift2"/>
    <w:rsid w:val="0011336A"/>
    <w:rPr>
      <w:rFonts w:ascii="Arial" w:eastAsia="Times New Roman" w:hAnsi="Arial" w:cs="Times New Roman"/>
      <w:b/>
      <w:szCs w:val="24"/>
      <w:lang w:val="de-DE" w:eastAsia="de-DE"/>
    </w:rPr>
  </w:style>
  <w:style w:type="character" w:customStyle="1" w:styleId="berschrift3Zchn">
    <w:name w:val="Überschrift 3 Zchn"/>
    <w:aliases w:val="h3( Zchn,Gliederung3 Zchn,Header 3 Zchn,Header3 Zchn,H3 Zchn,h3 Zchn,Gliederung31 Zchn,H3&lt;------------------ Zchn,a_Heading 3 Zchn,Headline 3 Zchn,heading 3 Zchn,3 Zchn,l3 Zchn,subhead Zchn,1. Zchn,TF-Overskrift 3 Zchn,L3 Zchn,31 Zchn"/>
    <w:basedOn w:val="Absatz-Standardschriftart"/>
    <w:link w:val="berschrift3"/>
    <w:uiPriority w:val="9"/>
    <w:rsid w:val="0011336A"/>
    <w:rPr>
      <w:rFonts w:ascii="Arial" w:eastAsia="Times New Roman" w:hAnsi="Arial" w:cs="Times New Roman"/>
      <w:b/>
      <w:szCs w:val="24"/>
      <w:lang w:val="de-DE" w:eastAsia="de-DE"/>
    </w:rPr>
  </w:style>
  <w:style w:type="paragraph" w:customStyle="1" w:styleId="-berschrift3">
    <w:name w:val="!-Überschrift 3"/>
    <w:basedOn w:val="berschrift3"/>
    <w:link w:val="-berschrift3Zchn"/>
    <w:qFormat/>
    <w:rsid w:val="0011336A"/>
    <w:pPr>
      <w:ind w:left="709"/>
    </w:pPr>
  </w:style>
  <w:style w:type="character" w:customStyle="1" w:styleId="-berschrift3Zchn">
    <w:name w:val="!-Überschrift 3 Zchn"/>
    <w:basedOn w:val="berschrift3Zchn"/>
    <w:link w:val="-berschrift3"/>
    <w:rsid w:val="0011336A"/>
    <w:rPr>
      <w:rFonts w:ascii="Arial" w:eastAsia="Times New Roman" w:hAnsi="Arial" w:cs="Times New Roman"/>
      <w:b/>
      <w:szCs w:val="24"/>
      <w:lang w:val="de-DE" w:eastAsia="de-DE"/>
    </w:rPr>
  </w:style>
  <w:style w:type="character" w:customStyle="1" w:styleId="berschrift4Zchn">
    <w:name w:val="Überschrift 4 Zchn"/>
    <w:aliases w:val="h4(Alt4) Zchn,h4 Zchn,(Alt+4) Zchn,Gliederung 4 Zchn,H4 Zchn,H41 Zchn,(Alt+4)1 Zchn,H42 Zchn,(Alt+4)2 Zchn,H43 Zchn,(Alt+4)3 Zchn,H44 Zchn,(Alt+4)4 Zchn,H45 Zchn,(Alt+4)5 Zchn,H411 Zchn,(Alt+4)11 Zchn,H421 Zchn,(Alt+4)21 Zchn,H46 Zchn"/>
    <w:basedOn w:val="Absatz-Standardschriftart"/>
    <w:link w:val="berschrift4"/>
    <w:uiPriority w:val="9"/>
    <w:rsid w:val="0011336A"/>
    <w:rPr>
      <w:rFonts w:ascii="Arial" w:eastAsia="Times New Roman" w:hAnsi="Arial" w:cs="Times New Roman"/>
      <w:b/>
      <w:bCs/>
      <w:i/>
      <w:szCs w:val="24"/>
      <w:lang w:eastAsia="de-DE"/>
    </w:rPr>
  </w:style>
  <w:style w:type="paragraph" w:customStyle="1" w:styleId="-berschrift4">
    <w:name w:val="!-Überschrift 4"/>
    <w:basedOn w:val="berschrift4"/>
    <w:link w:val="-berschrift4Zchn"/>
    <w:qFormat/>
    <w:rsid w:val="0011336A"/>
    <w:pPr>
      <w:ind w:left="851"/>
    </w:pPr>
  </w:style>
  <w:style w:type="character" w:customStyle="1" w:styleId="-berschrift4Zchn">
    <w:name w:val="!-Überschrift 4 Zchn"/>
    <w:basedOn w:val="berschrift4Zchn"/>
    <w:link w:val="-berschrift4"/>
    <w:rsid w:val="0011336A"/>
    <w:rPr>
      <w:rFonts w:ascii="Arial" w:eastAsia="Times New Roman" w:hAnsi="Arial" w:cs="Times New Roman"/>
      <w:b/>
      <w:bCs/>
      <w:i/>
      <w:szCs w:val="24"/>
      <w:lang w:eastAsia="de-DE"/>
    </w:rPr>
  </w:style>
  <w:style w:type="character" w:customStyle="1" w:styleId="berschrift5Zchn">
    <w:name w:val="Überschrift 5 Zchn"/>
    <w:aliases w:val="H5 Zchn,FAQ Question Zchn,Headline5 Zchn,h5 Zchn,Level 3 - i Zchn,mh2 Zchn,Module heading 2 Zchn,Numbered Sub-list Zchn,heading 5 Zchn,Headline51 Zchn,Headline52 Zchn,ASAPHeading 5 Zchn,(Strg+5) Zchn,Gliederung5 Zchn"/>
    <w:basedOn w:val="Absatz-Standardschriftart"/>
    <w:link w:val="berschrift5"/>
    <w:uiPriority w:val="9"/>
    <w:rsid w:val="0011336A"/>
    <w:rPr>
      <w:rFonts w:ascii="Arial" w:eastAsia="Times New Roman" w:hAnsi="Arial" w:cs="Arial"/>
      <w:bCs/>
      <w:i/>
      <w:iCs/>
      <w:color w:val="17365D" w:themeColor="text2" w:themeShade="BF"/>
      <w:lang w:val="de-DE" w:eastAsia="de-DE"/>
    </w:rPr>
  </w:style>
  <w:style w:type="paragraph" w:customStyle="1" w:styleId="-berschrift5">
    <w:name w:val="!-Überschrift 5"/>
    <w:basedOn w:val="berschrift5"/>
    <w:link w:val="-berschrift5Zchn"/>
    <w:qFormat/>
    <w:rsid w:val="0011336A"/>
    <w:rPr>
      <w:color w:val="336699"/>
    </w:rPr>
  </w:style>
  <w:style w:type="character" w:customStyle="1" w:styleId="-berschrift5Zchn">
    <w:name w:val="!-Überschrift 5 Zchn"/>
    <w:basedOn w:val="berschrift5Zchn"/>
    <w:link w:val="-berschrift5"/>
    <w:rsid w:val="0011336A"/>
    <w:rPr>
      <w:rFonts w:ascii="Arial" w:eastAsia="Times New Roman" w:hAnsi="Arial" w:cs="Arial"/>
      <w:bCs/>
      <w:i/>
      <w:iCs/>
      <w:color w:val="336699"/>
      <w:lang w:val="de-DE" w:eastAsia="de-DE"/>
    </w:rPr>
  </w:style>
  <w:style w:type="paragraph" w:customStyle="1" w:styleId="-Ueb-ohne">
    <w:name w:val="!-Ueb-ohne"/>
    <w:basedOn w:val="-berschrift1"/>
    <w:link w:val="-Ueb-ohneZchn"/>
    <w:qFormat/>
    <w:rsid w:val="0011336A"/>
    <w:pPr>
      <w:numPr>
        <w:numId w:val="0"/>
      </w:numPr>
    </w:pPr>
    <w:rPr>
      <w:b w:val="0"/>
    </w:rPr>
  </w:style>
  <w:style w:type="character" w:customStyle="1" w:styleId="-Ueb-ohneZchn">
    <w:name w:val="!-Ueb-ohne Zchn"/>
    <w:basedOn w:val="-berschrift1Zchn"/>
    <w:link w:val="-Ueb-ohne"/>
    <w:rsid w:val="0011336A"/>
    <w:rPr>
      <w:rFonts w:ascii="Arial" w:eastAsia="Times New Roman" w:hAnsi="Arial" w:cs="Times New Roman"/>
      <w:b w:val="0"/>
      <w:bCs/>
      <w:color w:val="144D73"/>
      <w:kern w:val="28"/>
      <w:sz w:val="32"/>
      <w:szCs w:val="24"/>
      <w:lang w:val="de-DE" w:eastAsia="de-DE"/>
    </w:rPr>
  </w:style>
  <w:style w:type="paragraph" w:customStyle="1" w:styleId="-zwititel">
    <w:name w:val="!-zwititel"/>
    <w:basedOn w:val="-Standard"/>
    <w:qFormat/>
    <w:rsid w:val="0011336A"/>
    <w:rPr>
      <w:b/>
      <w:u w:val="single"/>
    </w:rPr>
  </w:style>
  <w:style w:type="paragraph" w:customStyle="1" w:styleId="-Zwititel-16fett">
    <w:name w:val="!-Zwititel-16 fett"/>
    <w:basedOn w:val="-Standard"/>
    <w:qFormat/>
    <w:rsid w:val="0011336A"/>
    <w:pPr>
      <w:spacing w:before="600"/>
    </w:pPr>
    <w:rPr>
      <w:rFonts w:cs="Arial"/>
      <w:b/>
      <w:bCs/>
      <w:noProof/>
      <w:sz w:val="32"/>
      <w:szCs w:val="32"/>
    </w:rPr>
  </w:style>
  <w:style w:type="character" w:customStyle="1" w:styleId="berschrift6Zchn">
    <w:name w:val="Überschrift 6 Zchn"/>
    <w:aliases w:val="!Überschrift 5 Zchn,Legal Level 1. Zchn,cnp Zchn,Caption number (page-wide) Zchn,h6 Zchn,Überschrift Fett Zchn"/>
    <w:basedOn w:val="Absatz-Standardschriftart"/>
    <w:link w:val="berschrift6"/>
    <w:uiPriority w:val="9"/>
    <w:rsid w:val="0011336A"/>
    <w:rPr>
      <w:rFonts w:ascii="Arial" w:eastAsia="Times New Roman" w:hAnsi="Arial" w:cs="Times New Roman"/>
      <w:b/>
      <w:i/>
      <w:color w:val="4BACC6" w:themeColor="accent5"/>
      <w:sz w:val="20"/>
      <w:szCs w:val="24"/>
      <w:lang w:val="de-DE" w:eastAsia="de-DE"/>
    </w:rPr>
  </w:style>
  <w:style w:type="character" w:customStyle="1" w:styleId="berschrift7Zchn">
    <w:name w:val="Überschrift 7 Zchn"/>
    <w:aliases w:val="cnc Zchn,Caption number (column-wide) Zchn,L7 Zchn,h7 Zchn,ASAPHeading 7 Zchn,(Strg+7) Zchn,Überschrift Kursiv Zchn"/>
    <w:basedOn w:val="Absatz-Standardschriftart"/>
    <w:link w:val="berschrift7"/>
    <w:uiPriority w:val="9"/>
    <w:rsid w:val="0011336A"/>
    <w:rPr>
      <w:rFonts w:ascii="Arial" w:eastAsia="Times New Roman" w:hAnsi="Arial" w:cs="Times New Roman"/>
      <w:i/>
      <w:szCs w:val="24"/>
      <w:lang w:val="de-DE" w:eastAsia="de-DE"/>
    </w:rPr>
  </w:style>
  <w:style w:type="character" w:customStyle="1" w:styleId="berschrift8Zchn">
    <w:name w:val="Überschrift 8 Zchn"/>
    <w:aliases w:val="ctp Zchn,Caption text (page-wide) Zchn,Listings Zchn,Listings1 Zchn,Listings2 Zchn,Listings3 Zchn,Listings11 Zchn,Listings21 Zchn,Listings4 Zchn,Listings12 Zchn,Listings22 Zchn,Listings5 Zchn,Listings13 Zchn,Listings23 Zchn,t Zchn"/>
    <w:basedOn w:val="Absatz-Standardschriftart"/>
    <w:link w:val="berschrift8"/>
    <w:uiPriority w:val="9"/>
    <w:rsid w:val="0011336A"/>
    <w:rPr>
      <w:rFonts w:ascii="Arial" w:eastAsia="Times New Roman" w:hAnsi="Arial" w:cs="Times New Roman"/>
      <w:i/>
      <w:szCs w:val="24"/>
      <w:lang w:val="de-DE" w:eastAsia="de-DE"/>
    </w:rPr>
  </w:style>
  <w:style w:type="character" w:customStyle="1" w:styleId="berschrift9Zchn">
    <w:name w:val="Überschrift 9 Zchn"/>
    <w:aliases w:val="ctc Zchn,Caption text (column-wide) Zchn,Appendix Heads Zchn,Appendix Heads1 Zchn,Appendix Heads2 Zchn,Appendix Heads3 Zchn,Appendix Heads11 Zchn,Appendix Heads21 Zchn,Appendix Heads4 Zchn,Appendix Heads12 Zchn,Appendix Heads22 Zchn"/>
    <w:basedOn w:val="Absatz-Standardschriftart"/>
    <w:link w:val="berschrift9"/>
    <w:uiPriority w:val="9"/>
    <w:rsid w:val="0011336A"/>
    <w:rPr>
      <w:rFonts w:ascii="Arial" w:eastAsia="Times New Roman" w:hAnsi="Arial" w:cs="Times New Roman"/>
      <w:i/>
      <w:szCs w:val="24"/>
      <w:lang w:val="de-DE" w:eastAsia="de-DE"/>
    </w:rPr>
  </w:style>
  <w:style w:type="character" w:styleId="Platzhaltertext">
    <w:name w:val="Placeholder Text"/>
    <w:basedOn w:val="Absatz-Standardschriftart"/>
    <w:uiPriority w:val="99"/>
    <w:semiHidden/>
    <w:rsid w:val="00EF5C5E"/>
    <w:rPr>
      <w:color w:val="808080"/>
    </w:rPr>
  </w:style>
  <w:style w:type="paragraph" w:styleId="Textkrper">
    <w:name w:val="Body Text"/>
    <w:basedOn w:val="Standard"/>
    <w:link w:val="TextkrperZchn"/>
    <w:uiPriority w:val="1"/>
    <w:qFormat/>
    <w:rsid w:val="00E1198F"/>
    <w:pPr>
      <w:widowControl w:val="0"/>
      <w:autoSpaceDE w:val="0"/>
      <w:autoSpaceDN w:val="0"/>
      <w:ind w:left="118"/>
      <w:jc w:val="both"/>
    </w:pPr>
    <w:rPr>
      <w:rFonts w:eastAsia="Arial" w:cs="Arial"/>
      <w:szCs w:val="22"/>
      <w:lang w:bidi="de-DE"/>
    </w:rPr>
  </w:style>
  <w:style w:type="character" w:customStyle="1" w:styleId="TextkrperZchn">
    <w:name w:val="Textkörper Zchn"/>
    <w:basedOn w:val="Absatz-Standardschriftart"/>
    <w:link w:val="Textkrper"/>
    <w:uiPriority w:val="1"/>
    <w:rsid w:val="00E1198F"/>
    <w:rPr>
      <w:rFonts w:ascii="Arial" w:eastAsia="Arial" w:hAnsi="Arial" w:cs="Arial"/>
      <w:lang w:val="de-DE" w:eastAsia="de-DE"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Birgit.Koehler@ofdka.bwl.de"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8f49a32-fde3-48a5-9266-b5b0972a22dc}" enabled="1" method="Standard" siteId="{5ae1af62-9505-4097-a69a-c1553ef7840e}" contentBits="2"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946</Words>
  <Characters>5966</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6899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Schreiber</dc:creator>
  <cp:keywords/>
  <dc:description/>
  <cp:lastModifiedBy>Alexander Schreiber</cp:lastModifiedBy>
  <cp:revision>2</cp:revision>
  <dcterms:created xsi:type="dcterms:W3CDTF">2026-04-13T13:55:00Z</dcterms:created>
  <dcterms:modified xsi:type="dcterms:W3CDTF">2026-04-13T13:55:00Z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2018-07-30T10:00:00Z</vt:filetime>
  </property>
  <property fmtid="{D5CDD505-2E9C-101B-9397-08002B2CF9AE}" pid="3" name="Creator">
    <vt:lpwstr>Acrobat PDFMaker 17 für Word</vt:lpwstr>
  </property>
  <property fmtid="{D5CDD505-2E9C-101B-9397-08002B2CF9AE}" pid="4" name="LastSaved">
    <vt:filetime>2020-02-07T10:00:00Z</vt:filetime>
  </property>
  <property fmtid="{D5CDD505-2E9C-101B-9397-08002B2CF9AE}" pid="5" name="ClassificationContentMarkingFooterShapeIds">
    <vt:lpwstr>62d5fb4e,68816bef,284d5207</vt:lpwstr>
  </property>
  <property fmtid="{D5CDD505-2E9C-101B-9397-08002B2CF9AE}" pid="6" name="ClassificationContentMarkingFooterFontProps">
    <vt:lpwstr>#000000,8,Aptos</vt:lpwstr>
  </property>
  <property fmtid="{D5CDD505-2E9C-101B-9397-08002B2CF9AE}" pid="7" name="ClassificationContentMarkingFooterText">
    <vt:lpwstr>Cisco Confidential</vt:lpwstr>
  </property>
</Properties>
</file>